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B22D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 xml:space="preserve">ORDINANCE </w:t>
      </w:r>
      <w:proofErr w:type="gramStart"/>
      <w:r w:rsidRPr="007D7EA6">
        <w:rPr>
          <w:b/>
          <w:bCs/>
        </w:rPr>
        <w:t>NO. _</w:t>
      </w:r>
      <w:proofErr w:type="gramEnd"/>
      <w:r w:rsidRPr="007D7EA6">
        <w:rPr>
          <w:b/>
          <w:bCs/>
        </w:rPr>
        <w:t>_____</w:t>
      </w:r>
    </w:p>
    <w:p w14:paraId="08015D64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AN ORDINANCE OF THE CITY OF MUNDAY, TEXAS, ESTABLISHING A COMPREHENSIVE PROCUREMENT AND PURCHASING POLICY; PROVIDING PROCEDURES FOR THE EXPENDITURE OF PUBLIC FUNDS; PROVIDING FOR COMPETITIVE PROCUREMENT IN ACCORDANCE WITH STATE LAW; ESTABLISHING PUBLIC WORKS AND CONSTRUCTION PROCUREMENT METHODS; PROVIDING FOR ETHICS, CONFLICTS OF INTEREST, AND BEST VALUE STANDARDS; PROVIDING FOR DELEGATION OF AUTHORITY; PROVIDING A REPEALER; PROVIDING A SEVERABILITY CLAUSE; PROVIDING FOR OPEN MEETINGS COMPLIANCE; AND ESTABLISHING AN EFFECTIVE DATE.</w:t>
      </w:r>
    </w:p>
    <w:p w14:paraId="37686E2A" w14:textId="77777777" w:rsidR="007D7EA6" w:rsidRPr="007D7EA6" w:rsidRDefault="007D7EA6" w:rsidP="007D7EA6">
      <w:r w:rsidRPr="007D7EA6">
        <w:pict w14:anchorId="78D048B5">
          <v:rect id="_x0000_i1253" style="width:0;height:1.5pt" o:hralign="center" o:hrstd="t" o:hr="t" fillcolor="#a0a0a0" stroked="f"/>
        </w:pict>
      </w:r>
    </w:p>
    <w:p w14:paraId="3C571AD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WHEREAS, the City Council of Munday, Texas seeks to ensure that public funds are expended in a manner that is lawful, transparent, and in the best interest of the citizens; and</w:t>
      </w:r>
    </w:p>
    <w:p w14:paraId="74AEC024" w14:textId="77777777" w:rsidR="007D7EA6" w:rsidRPr="007D7EA6" w:rsidRDefault="007D7EA6" w:rsidP="007D7EA6">
      <w:pPr>
        <w:rPr>
          <w:b/>
          <w:bCs/>
        </w:rPr>
      </w:pPr>
      <w:proofErr w:type="gramStart"/>
      <w:r w:rsidRPr="007D7EA6">
        <w:rPr>
          <w:b/>
          <w:bCs/>
        </w:rPr>
        <w:t>WHEREAS,</w:t>
      </w:r>
      <w:proofErr w:type="gramEnd"/>
      <w:r w:rsidRPr="007D7EA6">
        <w:rPr>
          <w:b/>
          <w:bCs/>
        </w:rPr>
        <w:t xml:space="preserve"> the </w:t>
      </w:r>
      <w:proofErr w:type="gramStart"/>
      <w:r w:rsidRPr="007D7EA6">
        <w:rPr>
          <w:b/>
          <w:bCs/>
        </w:rPr>
        <w:t>City</w:t>
      </w:r>
      <w:proofErr w:type="gramEnd"/>
      <w:r w:rsidRPr="007D7EA6">
        <w:rPr>
          <w:b/>
          <w:bCs/>
        </w:rPr>
        <w:t xml:space="preserve"> must comply with the requirements of the Texas Local Government Code Chapter 252 and other applicable statutes; and</w:t>
      </w:r>
    </w:p>
    <w:p w14:paraId="6F0E0AD4" w14:textId="77777777" w:rsidR="007D7EA6" w:rsidRPr="007D7EA6" w:rsidRDefault="007D7EA6" w:rsidP="007D7EA6">
      <w:pPr>
        <w:rPr>
          <w:b/>
          <w:bCs/>
        </w:rPr>
      </w:pPr>
      <w:proofErr w:type="gramStart"/>
      <w:r w:rsidRPr="007D7EA6">
        <w:rPr>
          <w:b/>
          <w:bCs/>
        </w:rPr>
        <w:t>WHEREAS,</w:t>
      </w:r>
      <w:proofErr w:type="gramEnd"/>
      <w:r w:rsidRPr="007D7EA6">
        <w:rPr>
          <w:b/>
          <w:bCs/>
        </w:rPr>
        <w:t xml:space="preserve"> the City Council finds it necessary to adopt a comprehensive procurement policy incorporating best practices recommended by the Texas Municipal </w:t>
      </w:r>
      <w:proofErr w:type="gramStart"/>
      <w:r w:rsidRPr="007D7EA6">
        <w:rPr>
          <w:b/>
          <w:bCs/>
        </w:rPr>
        <w:t>League;</w:t>
      </w:r>
      <w:proofErr w:type="gramEnd"/>
    </w:p>
    <w:p w14:paraId="08C25AA2" w14:textId="77777777" w:rsidR="007D7EA6" w:rsidRPr="007D7EA6" w:rsidRDefault="007D7EA6" w:rsidP="007D7EA6">
      <w:r w:rsidRPr="007D7EA6">
        <w:pict w14:anchorId="69823F43">
          <v:rect id="_x0000_i1254" style="width:0;height:1.5pt" o:hralign="center" o:hrstd="t" o:hr="t" fillcolor="#a0a0a0" stroked="f"/>
        </w:pict>
      </w:r>
    </w:p>
    <w:p w14:paraId="231BB6D2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 xml:space="preserve">NOW, THEREFORE, </w:t>
      </w:r>
      <w:proofErr w:type="gramStart"/>
      <w:r w:rsidRPr="007D7EA6">
        <w:rPr>
          <w:b/>
          <w:bCs/>
        </w:rPr>
        <w:t>BE IT</w:t>
      </w:r>
      <w:proofErr w:type="gramEnd"/>
      <w:r w:rsidRPr="007D7EA6">
        <w:rPr>
          <w:b/>
          <w:bCs/>
        </w:rPr>
        <w:t xml:space="preserve"> ORDAINED BY THE CITY COUNCIL OF THE CITY OF MUNDAY, TEXAS:</w:t>
      </w:r>
    </w:p>
    <w:p w14:paraId="79415214" w14:textId="77777777" w:rsidR="007D7EA6" w:rsidRPr="007D7EA6" w:rsidRDefault="007D7EA6" w:rsidP="007D7EA6">
      <w:r w:rsidRPr="007D7EA6">
        <w:pict w14:anchorId="44C1E2C1">
          <v:rect id="_x0000_i1255" style="width:0;height:1.5pt" o:hralign="center" o:hrstd="t" o:hr="t" fillcolor="#a0a0a0" stroked="f"/>
        </w:pict>
      </w:r>
    </w:p>
    <w:p w14:paraId="59F6C785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I. GENERAL PROVISIONS</w:t>
      </w:r>
    </w:p>
    <w:p w14:paraId="6B5115B3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1.01 PURPOSE</w:t>
      </w:r>
    </w:p>
    <w:p w14:paraId="20BA72CF" w14:textId="77777777" w:rsidR="007D7EA6" w:rsidRPr="007D7EA6" w:rsidRDefault="007D7EA6" w:rsidP="007D7EA6">
      <w:r w:rsidRPr="007D7EA6">
        <w:t>This Ordinance establishes uniform procurement procedures to:</w:t>
      </w:r>
    </w:p>
    <w:p w14:paraId="2BD32F90" w14:textId="77777777" w:rsidR="007D7EA6" w:rsidRPr="007D7EA6" w:rsidRDefault="007D7EA6" w:rsidP="007D7EA6">
      <w:pPr>
        <w:numPr>
          <w:ilvl w:val="0"/>
          <w:numId w:val="1"/>
        </w:numPr>
      </w:pPr>
      <w:r w:rsidRPr="007D7EA6">
        <w:t xml:space="preserve">Ensure compliance with state law </w:t>
      </w:r>
    </w:p>
    <w:p w14:paraId="5FD48246" w14:textId="77777777" w:rsidR="007D7EA6" w:rsidRPr="007D7EA6" w:rsidRDefault="007D7EA6" w:rsidP="007D7EA6">
      <w:pPr>
        <w:numPr>
          <w:ilvl w:val="0"/>
          <w:numId w:val="1"/>
        </w:numPr>
      </w:pPr>
      <w:r w:rsidRPr="007D7EA6">
        <w:t xml:space="preserve">Promote full and open competition </w:t>
      </w:r>
    </w:p>
    <w:p w14:paraId="7696A4E6" w14:textId="77777777" w:rsidR="007D7EA6" w:rsidRPr="007D7EA6" w:rsidRDefault="007D7EA6" w:rsidP="007D7EA6">
      <w:pPr>
        <w:numPr>
          <w:ilvl w:val="0"/>
          <w:numId w:val="1"/>
        </w:numPr>
      </w:pPr>
      <w:proofErr w:type="gramStart"/>
      <w:r w:rsidRPr="007D7EA6">
        <w:t>Achieve</w:t>
      </w:r>
      <w:proofErr w:type="gramEnd"/>
      <w:r w:rsidRPr="007D7EA6">
        <w:t xml:space="preserve"> best value </w:t>
      </w:r>
    </w:p>
    <w:p w14:paraId="0C40F3DC" w14:textId="77777777" w:rsidR="007D7EA6" w:rsidRPr="007D7EA6" w:rsidRDefault="007D7EA6" w:rsidP="007D7EA6">
      <w:pPr>
        <w:numPr>
          <w:ilvl w:val="0"/>
          <w:numId w:val="1"/>
        </w:numPr>
      </w:pPr>
      <w:r w:rsidRPr="007D7EA6">
        <w:t xml:space="preserve">Maintain public confidence in City operations </w:t>
      </w:r>
    </w:p>
    <w:p w14:paraId="32D7EC68" w14:textId="77777777" w:rsidR="007D7EA6" w:rsidRPr="007D7EA6" w:rsidRDefault="007D7EA6" w:rsidP="007D7EA6">
      <w:r w:rsidRPr="007D7EA6">
        <w:pict w14:anchorId="5D24D1CA">
          <v:rect id="_x0000_i1256" style="width:0;height:1.5pt" o:hralign="center" o:hrstd="t" o:hr="t" fillcolor="#a0a0a0" stroked="f"/>
        </w:pict>
      </w:r>
    </w:p>
    <w:p w14:paraId="20950F13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1.02 APPLICABILITY</w:t>
      </w:r>
    </w:p>
    <w:p w14:paraId="117015B6" w14:textId="77777777" w:rsidR="007D7EA6" w:rsidRPr="007D7EA6" w:rsidRDefault="007D7EA6" w:rsidP="007D7EA6">
      <w:r w:rsidRPr="007D7EA6">
        <w:t>This Ordinance applies to all City expenditures, including those funded through grants, utilities, and special funds.</w:t>
      </w:r>
    </w:p>
    <w:p w14:paraId="13FD9760" w14:textId="77777777" w:rsidR="007D7EA6" w:rsidRPr="007D7EA6" w:rsidRDefault="007D7EA6" w:rsidP="007D7EA6">
      <w:r w:rsidRPr="007D7EA6">
        <w:lastRenderedPageBreak/>
        <w:pict w14:anchorId="68911DC1">
          <v:rect id="_x0000_i1257" style="width:0;height:1.5pt" o:hralign="center" o:hrstd="t" o:hr="t" fillcolor="#a0a0a0" stroked="f"/>
        </w:pict>
      </w:r>
    </w:p>
    <w:p w14:paraId="02A4F075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1.03 INTERPRETATION</w:t>
      </w:r>
    </w:p>
    <w:p w14:paraId="0CA95CEC" w14:textId="77777777" w:rsidR="007D7EA6" w:rsidRPr="007D7EA6" w:rsidRDefault="007D7EA6" w:rsidP="007D7EA6">
      <w:r w:rsidRPr="007D7EA6">
        <w:t>This Ordinance shall be interpreted:</w:t>
      </w:r>
    </w:p>
    <w:p w14:paraId="585E87DA" w14:textId="77777777" w:rsidR="007D7EA6" w:rsidRPr="007D7EA6" w:rsidRDefault="007D7EA6" w:rsidP="007D7EA6">
      <w:pPr>
        <w:numPr>
          <w:ilvl w:val="0"/>
          <w:numId w:val="2"/>
        </w:numPr>
      </w:pPr>
      <w:r w:rsidRPr="007D7EA6">
        <w:t xml:space="preserve">Consistently with Texas law </w:t>
      </w:r>
    </w:p>
    <w:p w14:paraId="3D8E96EB" w14:textId="77777777" w:rsidR="007D7EA6" w:rsidRPr="007D7EA6" w:rsidRDefault="007D7EA6" w:rsidP="007D7EA6">
      <w:pPr>
        <w:numPr>
          <w:ilvl w:val="0"/>
          <w:numId w:val="2"/>
        </w:numPr>
      </w:pPr>
      <w:r w:rsidRPr="007D7EA6">
        <w:t xml:space="preserve">In favor of open competition </w:t>
      </w:r>
    </w:p>
    <w:p w14:paraId="22409309" w14:textId="77777777" w:rsidR="007D7EA6" w:rsidRPr="007D7EA6" w:rsidRDefault="007D7EA6" w:rsidP="007D7EA6">
      <w:pPr>
        <w:numPr>
          <w:ilvl w:val="0"/>
          <w:numId w:val="2"/>
        </w:numPr>
      </w:pPr>
      <w:r w:rsidRPr="007D7EA6">
        <w:t xml:space="preserve">To protect the public interest </w:t>
      </w:r>
    </w:p>
    <w:p w14:paraId="225575B2" w14:textId="77777777" w:rsidR="007D7EA6" w:rsidRPr="007D7EA6" w:rsidRDefault="007D7EA6" w:rsidP="007D7EA6">
      <w:r w:rsidRPr="007D7EA6">
        <w:t xml:space="preserve">In the event of conflict, </w:t>
      </w:r>
      <w:r w:rsidRPr="007D7EA6">
        <w:rPr>
          <w:b/>
          <w:bCs/>
        </w:rPr>
        <w:t>state law controls</w:t>
      </w:r>
      <w:r w:rsidRPr="007D7EA6">
        <w:t>.</w:t>
      </w:r>
    </w:p>
    <w:p w14:paraId="4390F4B2" w14:textId="77777777" w:rsidR="007D7EA6" w:rsidRPr="007D7EA6" w:rsidRDefault="007D7EA6" w:rsidP="007D7EA6">
      <w:r w:rsidRPr="007D7EA6">
        <w:pict w14:anchorId="222F5A1E">
          <v:rect id="_x0000_i1258" style="width:0;height:1.5pt" o:hralign="center" o:hrstd="t" o:hr="t" fillcolor="#a0a0a0" stroked="f"/>
        </w:pict>
      </w:r>
    </w:p>
    <w:p w14:paraId="2B0831F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1.04 DELEGATION OF AUTHORITY (TML RECOMMENDED)</w:t>
      </w:r>
    </w:p>
    <w:p w14:paraId="7472DB9A" w14:textId="77777777" w:rsidR="007D7EA6" w:rsidRPr="007D7EA6" w:rsidRDefault="007D7EA6" w:rsidP="007D7EA6">
      <w:r w:rsidRPr="007D7EA6">
        <w:t>(a) The City Council delegates administrative authority for procurement to the City Manager.</w:t>
      </w:r>
    </w:p>
    <w:p w14:paraId="755F8639" w14:textId="77777777" w:rsidR="007D7EA6" w:rsidRPr="007D7EA6" w:rsidRDefault="007D7EA6" w:rsidP="007D7EA6">
      <w:r w:rsidRPr="007D7EA6">
        <w:t>(b) The City Manager may adopt administrative procedures consistent with this Ordinance.</w:t>
      </w:r>
    </w:p>
    <w:p w14:paraId="6CAD2C78" w14:textId="77777777" w:rsidR="007D7EA6" w:rsidRPr="007D7EA6" w:rsidRDefault="007D7EA6" w:rsidP="007D7EA6">
      <w:r w:rsidRPr="007D7EA6">
        <w:t>(c) No delegation shall authorize circumvention of statutory bidding requirements.</w:t>
      </w:r>
    </w:p>
    <w:p w14:paraId="4A8FE9DC" w14:textId="77777777" w:rsidR="007D7EA6" w:rsidRPr="007D7EA6" w:rsidRDefault="007D7EA6" w:rsidP="007D7EA6">
      <w:r w:rsidRPr="007D7EA6">
        <w:pict w14:anchorId="0DA1050C">
          <v:rect id="_x0000_i1259" style="width:0;height:1.5pt" o:hralign="center" o:hrstd="t" o:hr="t" fillcolor="#a0a0a0" stroked="f"/>
        </w:pict>
      </w:r>
    </w:p>
    <w:p w14:paraId="0E0B76EA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II. ETHICS AND COMPLIANCE</w:t>
      </w:r>
    </w:p>
    <w:p w14:paraId="68DDA840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2.01 ETHICAL STANDARDS</w:t>
      </w:r>
    </w:p>
    <w:p w14:paraId="1A8C96C3" w14:textId="77777777" w:rsidR="007D7EA6" w:rsidRPr="007D7EA6" w:rsidRDefault="007D7EA6" w:rsidP="007D7EA6">
      <w:r w:rsidRPr="007D7EA6">
        <w:t>All procurement shall be conducted:</w:t>
      </w:r>
    </w:p>
    <w:p w14:paraId="1E8085D1" w14:textId="77777777" w:rsidR="007D7EA6" w:rsidRPr="007D7EA6" w:rsidRDefault="007D7EA6" w:rsidP="007D7EA6">
      <w:pPr>
        <w:numPr>
          <w:ilvl w:val="0"/>
          <w:numId w:val="3"/>
        </w:numPr>
      </w:pPr>
      <w:r w:rsidRPr="007D7EA6">
        <w:t xml:space="preserve">Impartially </w:t>
      </w:r>
    </w:p>
    <w:p w14:paraId="439A67A3" w14:textId="77777777" w:rsidR="007D7EA6" w:rsidRPr="007D7EA6" w:rsidRDefault="007D7EA6" w:rsidP="007D7EA6">
      <w:pPr>
        <w:numPr>
          <w:ilvl w:val="0"/>
          <w:numId w:val="3"/>
        </w:numPr>
      </w:pPr>
      <w:r w:rsidRPr="007D7EA6">
        <w:t xml:space="preserve">Without preferential treatment </w:t>
      </w:r>
    </w:p>
    <w:p w14:paraId="1586A159" w14:textId="77777777" w:rsidR="007D7EA6" w:rsidRPr="007D7EA6" w:rsidRDefault="007D7EA6" w:rsidP="007D7EA6">
      <w:pPr>
        <w:numPr>
          <w:ilvl w:val="0"/>
          <w:numId w:val="3"/>
        </w:numPr>
      </w:pPr>
      <w:r w:rsidRPr="007D7EA6">
        <w:t xml:space="preserve">In the best interest of the </w:t>
      </w:r>
      <w:proofErr w:type="gramStart"/>
      <w:r w:rsidRPr="007D7EA6">
        <w:t>City</w:t>
      </w:r>
      <w:proofErr w:type="gramEnd"/>
      <w:r w:rsidRPr="007D7EA6">
        <w:t xml:space="preserve"> </w:t>
      </w:r>
    </w:p>
    <w:p w14:paraId="68E89198" w14:textId="77777777" w:rsidR="007D7EA6" w:rsidRPr="007D7EA6" w:rsidRDefault="007D7EA6" w:rsidP="007D7EA6">
      <w:r w:rsidRPr="007D7EA6">
        <w:pict w14:anchorId="754B5028">
          <v:rect id="_x0000_i1260" style="width:0;height:1.5pt" o:hralign="center" o:hrstd="t" o:hr="t" fillcolor="#a0a0a0" stroked="f"/>
        </w:pict>
      </w:r>
    </w:p>
    <w:p w14:paraId="3D267240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2.02 CONFLICT OF INTEREST</w:t>
      </w:r>
    </w:p>
    <w:p w14:paraId="06F9C8A9" w14:textId="77777777" w:rsidR="007D7EA6" w:rsidRPr="007D7EA6" w:rsidRDefault="007D7EA6" w:rsidP="007D7EA6">
      <w:r w:rsidRPr="007D7EA6">
        <w:t>All officials and employees shall comply with:</w:t>
      </w:r>
    </w:p>
    <w:p w14:paraId="3793B2D8" w14:textId="77777777" w:rsidR="007D7EA6" w:rsidRPr="007D7EA6" w:rsidRDefault="007D7EA6" w:rsidP="007D7EA6">
      <w:pPr>
        <w:numPr>
          <w:ilvl w:val="0"/>
          <w:numId w:val="4"/>
        </w:numPr>
      </w:pPr>
      <w:r w:rsidRPr="007D7EA6">
        <w:rPr>
          <w:b/>
          <w:bCs/>
        </w:rPr>
        <w:t>Texas Local Government Code Chapter 176</w:t>
      </w:r>
      <w:r w:rsidRPr="007D7EA6">
        <w:t xml:space="preserve"> </w:t>
      </w:r>
    </w:p>
    <w:p w14:paraId="3840CBD5" w14:textId="77777777" w:rsidR="007D7EA6" w:rsidRPr="007D7EA6" w:rsidRDefault="007D7EA6" w:rsidP="007D7EA6">
      <w:r w:rsidRPr="007D7EA6">
        <w:pict w14:anchorId="654F1493">
          <v:rect id="_x0000_i1261" style="width:0;height:1.5pt" o:hralign="center" o:hrstd="t" o:hr="t" fillcolor="#a0a0a0" stroked="f"/>
        </w:pict>
      </w:r>
    </w:p>
    <w:p w14:paraId="28D8692C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2.03 GRATUITIES PROHIBITED (TML LANGUAGE)</w:t>
      </w:r>
    </w:p>
    <w:p w14:paraId="114778B5" w14:textId="77777777" w:rsidR="007D7EA6" w:rsidRPr="007D7EA6" w:rsidRDefault="007D7EA6" w:rsidP="007D7EA6">
      <w:r w:rsidRPr="007D7EA6">
        <w:lastRenderedPageBreak/>
        <w:t>No officer or employee shall:</w:t>
      </w:r>
    </w:p>
    <w:p w14:paraId="7DEE624F" w14:textId="77777777" w:rsidR="007D7EA6" w:rsidRPr="007D7EA6" w:rsidRDefault="007D7EA6" w:rsidP="007D7EA6">
      <w:pPr>
        <w:numPr>
          <w:ilvl w:val="0"/>
          <w:numId w:val="5"/>
        </w:numPr>
      </w:pPr>
      <w:r w:rsidRPr="007D7EA6">
        <w:t xml:space="preserve">Accept gifts, favors, or anything of value from vendors </w:t>
      </w:r>
    </w:p>
    <w:p w14:paraId="3D3E777F" w14:textId="77777777" w:rsidR="007D7EA6" w:rsidRPr="007D7EA6" w:rsidRDefault="007D7EA6" w:rsidP="007D7EA6">
      <w:pPr>
        <w:numPr>
          <w:ilvl w:val="0"/>
          <w:numId w:val="5"/>
        </w:numPr>
      </w:pPr>
      <w:r w:rsidRPr="007D7EA6">
        <w:t xml:space="preserve">Use their position for personal gain </w:t>
      </w:r>
    </w:p>
    <w:p w14:paraId="207B1449" w14:textId="77777777" w:rsidR="007D7EA6" w:rsidRPr="007D7EA6" w:rsidRDefault="007D7EA6" w:rsidP="007D7EA6">
      <w:r w:rsidRPr="007D7EA6">
        <w:pict w14:anchorId="25D549F5">
          <v:rect id="_x0000_i1262" style="width:0;height:1.5pt" o:hralign="center" o:hrstd="t" o:hr="t" fillcolor="#a0a0a0" stroked="f"/>
        </w:pict>
      </w:r>
    </w:p>
    <w:p w14:paraId="2CC6037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2.04 NON-DISCRIMINATION</w:t>
      </w:r>
    </w:p>
    <w:p w14:paraId="4380E3D9" w14:textId="77777777" w:rsidR="007D7EA6" w:rsidRPr="007D7EA6" w:rsidRDefault="007D7EA6" w:rsidP="007D7EA6">
      <w:r w:rsidRPr="007D7EA6">
        <w:t>Procurement decisions shall not discriminate based on race, color, religion, sex, national origin, or disability.</w:t>
      </w:r>
    </w:p>
    <w:p w14:paraId="42B1C4F6" w14:textId="77777777" w:rsidR="007D7EA6" w:rsidRPr="007D7EA6" w:rsidRDefault="007D7EA6" w:rsidP="007D7EA6">
      <w:r w:rsidRPr="007D7EA6">
        <w:pict w14:anchorId="02830DD4">
          <v:rect id="_x0000_i1263" style="width:0;height:1.5pt" o:hralign="center" o:hrstd="t" o:hr="t" fillcolor="#a0a0a0" stroked="f"/>
        </w:pict>
      </w:r>
    </w:p>
    <w:p w14:paraId="38DDF5F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III. PURCHASING PROCEDURES</w:t>
      </w:r>
    </w:p>
    <w:p w14:paraId="36330F4E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3.01 GENERAL REQUIREMENTS</w:t>
      </w:r>
    </w:p>
    <w:p w14:paraId="5FDEEABE" w14:textId="77777777" w:rsidR="007D7EA6" w:rsidRPr="007D7EA6" w:rsidRDefault="007D7EA6" w:rsidP="007D7EA6">
      <w:r w:rsidRPr="007D7EA6">
        <w:t>All purchases shall:</w:t>
      </w:r>
    </w:p>
    <w:p w14:paraId="05E058D6" w14:textId="77777777" w:rsidR="007D7EA6" w:rsidRPr="007D7EA6" w:rsidRDefault="007D7EA6" w:rsidP="007D7EA6">
      <w:pPr>
        <w:numPr>
          <w:ilvl w:val="0"/>
          <w:numId w:val="6"/>
        </w:numPr>
      </w:pPr>
      <w:r w:rsidRPr="007D7EA6">
        <w:t xml:space="preserve">Be within an approved budget </w:t>
      </w:r>
    </w:p>
    <w:p w14:paraId="0ABCCD1B" w14:textId="77777777" w:rsidR="007D7EA6" w:rsidRPr="007D7EA6" w:rsidRDefault="007D7EA6" w:rsidP="007D7EA6">
      <w:pPr>
        <w:numPr>
          <w:ilvl w:val="0"/>
          <w:numId w:val="6"/>
        </w:numPr>
      </w:pPr>
      <w:r w:rsidRPr="007D7EA6">
        <w:t xml:space="preserve">Be supported by documentation </w:t>
      </w:r>
    </w:p>
    <w:p w14:paraId="0815439A" w14:textId="77777777" w:rsidR="007D7EA6" w:rsidRPr="007D7EA6" w:rsidRDefault="007D7EA6" w:rsidP="007D7EA6">
      <w:pPr>
        <w:numPr>
          <w:ilvl w:val="0"/>
          <w:numId w:val="6"/>
        </w:numPr>
      </w:pPr>
      <w:r w:rsidRPr="007D7EA6">
        <w:t xml:space="preserve">Be made in accordance with this Ordinance </w:t>
      </w:r>
    </w:p>
    <w:p w14:paraId="32CF26AA" w14:textId="77777777" w:rsidR="007D7EA6" w:rsidRPr="007D7EA6" w:rsidRDefault="007D7EA6" w:rsidP="007D7EA6">
      <w:r w:rsidRPr="007D7EA6">
        <w:pict w14:anchorId="78B63EFA">
          <v:rect id="_x0000_i1264" style="width:0;height:1.5pt" o:hralign="center" o:hrstd="t" o:hr="t" fillcolor="#a0a0a0" stroked="f"/>
        </w:pict>
      </w:r>
    </w:p>
    <w:p w14:paraId="500B18AE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3.02 PURCHASING THRESHOLDS</w:t>
      </w:r>
    </w:p>
    <w:p w14:paraId="54BEABA5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(a) Up to $3,000</w:t>
      </w:r>
    </w:p>
    <w:p w14:paraId="31CBAA04" w14:textId="77777777" w:rsidR="007D7EA6" w:rsidRPr="007D7EA6" w:rsidRDefault="007D7EA6" w:rsidP="007D7EA6">
      <w:pPr>
        <w:numPr>
          <w:ilvl w:val="0"/>
          <w:numId w:val="7"/>
        </w:numPr>
      </w:pPr>
      <w:r w:rsidRPr="007D7EA6">
        <w:t xml:space="preserve">No quotes required </w:t>
      </w:r>
    </w:p>
    <w:p w14:paraId="6D462375" w14:textId="77777777" w:rsidR="007D7EA6" w:rsidRPr="007D7EA6" w:rsidRDefault="007D7EA6" w:rsidP="007D7EA6">
      <w:pPr>
        <w:numPr>
          <w:ilvl w:val="0"/>
          <w:numId w:val="7"/>
        </w:numPr>
      </w:pPr>
      <w:r w:rsidRPr="007D7EA6">
        <w:t xml:space="preserve">Best value encouraged </w:t>
      </w:r>
    </w:p>
    <w:p w14:paraId="36CB2EB3" w14:textId="18B71AF1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(b) $3,001 – $</w:t>
      </w:r>
      <w:proofErr w:type="gramStart"/>
      <w:r w:rsidR="00AA26DB">
        <w:rPr>
          <w:b/>
          <w:bCs/>
        </w:rPr>
        <w:t>2</w:t>
      </w:r>
      <w:r w:rsidRPr="007D7EA6">
        <w:rPr>
          <w:b/>
          <w:bCs/>
        </w:rPr>
        <w:t>9,999</w:t>
      </w:r>
      <w:r w:rsidR="00F108B1">
        <w:rPr>
          <w:b/>
          <w:bCs/>
        </w:rPr>
        <w:t xml:space="preserve"> </w:t>
      </w:r>
      <w:r w:rsidR="00AA26DB">
        <w:rPr>
          <w:b/>
          <w:bCs/>
        </w:rPr>
        <w:t xml:space="preserve"> Council</w:t>
      </w:r>
      <w:proofErr w:type="gramEnd"/>
      <w:r w:rsidR="00AA26DB">
        <w:rPr>
          <w:b/>
          <w:bCs/>
        </w:rPr>
        <w:t xml:space="preserve"> in loop</w:t>
      </w:r>
    </w:p>
    <w:p w14:paraId="2BCB51C9" w14:textId="77777777" w:rsidR="007D7EA6" w:rsidRPr="007D7EA6" w:rsidRDefault="007D7EA6" w:rsidP="007D7EA6">
      <w:pPr>
        <w:numPr>
          <w:ilvl w:val="0"/>
          <w:numId w:val="8"/>
        </w:numPr>
      </w:pPr>
      <w:r w:rsidRPr="007D7EA6">
        <w:t xml:space="preserve">Minimum of three informal quotes </w:t>
      </w:r>
    </w:p>
    <w:p w14:paraId="320D4DCF" w14:textId="77777777" w:rsidR="007D7EA6" w:rsidRPr="007D7EA6" w:rsidRDefault="007D7EA6" w:rsidP="007D7EA6">
      <w:pPr>
        <w:numPr>
          <w:ilvl w:val="0"/>
          <w:numId w:val="8"/>
        </w:numPr>
      </w:pPr>
      <w:r w:rsidRPr="007D7EA6">
        <w:t xml:space="preserve">Documentation required </w:t>
      </w:r>
    </w:p>
    <w:p w14:paraId="436EC41C" w14:textId="7E3C585B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(c) $</w:t>
      </w:r>
      <w:r w:rsidR="00AA26DB">
        <w:rPr>
          <w:b/>
          <w:bCs/>
        </w:rPr>
        <w:t>29</w:t>
      </w:r>
      <w:r w:rsidRPr="007D7EA6">
        <w:rPr>
          <w:b/>
          <w:bCs/>
        </w:rPr>
        <w:t>,000 and Above</w:t>
      </w:r>
      <w:r w:rsidR="00AA26DB">
        <w:rPr>
          <w:b/>
          <w:bCs/>
        </w:rPr>
        <w:t xml:space="preserve"> - Approved by Council, executed by Mayor</w:t>
      </w:r>
    </w:p>
    <w:p w14:paraId="0B662BB5" w14:textId="77777777" w:rsidR="007D7EA6" w:rsidRPr="007D7EA6" w:rsidRDefault="007D7EA6" w:rsidP="007D7EA6">
      <w:r w:rsidRPr="007D7EA6">
        <w:t xml:space="preserve">Shall comply with </w:t>
      </w:r>
      <w:r w:rsidRPr="007D7EA6">
        <w:rPr>
          <w:b/>
          <w:bCs/>
        </w:rPr>
        <w:t>Texas Local Government Code Chapter 252</w:t>
      </w:r>
      <w:r w:rsidRPr="007D7EA6">
        <w:t xml:space="preserve"> using:</w:t>
      </w:r>
    </w:p>
    <w:p w14:paraId="69A787CF" w14:textId="77777777" w:rsidR="007D7EA6" w:rsidRPr="007D7EA6" w:rsidRDefault="007D7EA6" w:rsidP="007D7EA6">
      <w:pPr>
        <w:numPr>
          <w:ilvl w:val="0"/>
          <w:numId w:val="9"/>
        </w:numPr>
      </w:pPr>
      <w:r w:rsidRPr="007D7EA6">
        <w:t xml:space="preserve">Competitive sealed bids </w:t>
      </w:r>
    </w:p>
    <w:p w14:paraId="5B11EDDC" w14:textId="77777777" w:rsidR="007D7EA6" w:rsidRPr="007D7EA6" w:rsidRDefault="007D7EA6" w:rsidP="007D7EA6">
      <w:pPr>
        <w:numPr>
          <w:ilvl w:val="0"/>
          <w:numId w:val="9"/>
        </w:numPr>
      </w:pPr>
      <w:r w:rsidRPr="007D7EA6">
        <w:t xml:space="preserve">Competitive sealed proposals </w:t>
      </w:r>
    </w:p>
    <w:p w14:paraId="59DEECB5" w14:textId="77777777" w:rsidR="007D7EA6" w:rsidRPr="007D7EA6" w:rsidRDefault="007D7EA6" w:rsidP="007D7EA6">
      <w:pPr>
        <w:numPr>
          <w:ilvl w:val="0"/>
          <w:numId w:val="9"/>
        </w:numPr>
      </w:pPr>
      <w:r w:rsidRPr="007D7EA6">
        <w:lastRenderedPageBreak/>
        <w:t xml:space="preserve">Approved cooperative purchasing </w:t>
      </w:r>
    </w:p>
    <w:p w14:paraId="582BC926" w14:textId="77777777" w:rsidR="007D7EA6" w:rsidRPr="007D7EA6" w:rsidRDefault="007D7EA6" w:rsidP="007D7EA6">
      <w:r w:rsidRPr="007D7EA6">
        <w:pict w14:anchorId="029AE92C">
          <v:rect id="_x0000_i1265" style="width:0;height:1.5pt" o:hralign="center" o:hrstd="t" o:hr="t" fillcolor="#a0a0a0" stroked="f"/>
        </w:pict>
      </w:r>
    </w:p>
    <w:p w14:paraId="22D09823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3.03 BEST VALUE STANDARD (TML LANGUAGE)</w:t>
      </w:r>
    </w:p>
    <w:p w14:paraId="37694EAE" w14:textId="77777777" w:rsidR="007D7EA6" w:rsidRPr="007D7EA6" w:rsidRDefault="007D7EA6" w:rsidP="007D7EA6">
      <w:r w:rsidRPr="007D7EA6">
        <w:t>Contracts shall be awarded based on “best value,” considering:</w:t>
      </w:r>
    </w:p>
    <w:p w14:paraId="5DFC4C7D" w14:textId="77777777" w:rsidR="007D7EA6" w:rsidRPr="007D7EA6" w:rsidRDefault="007D7EA6" w:rsidP="007D7EA6">
      <w:pPr>
        <w:numPr>
          <w:ilvl w:val="0"/>
          <w:numId w:val="10"/>
        </w:numPr>
      </w:pPr>
      <w:r w:rsidRPr="007D7EA6">
        <w:t xml:space="preserve">Purchase price </w:t>
      </w:r>
    </w:p>
    <w:p w14:paraId="330F4B1A" w14:textId="77777777" w:rsidR="007D7EA6" w:rsidRPr="007D7EA6" w:rsidRDefault="007D7EA6" w:rsidP="007D7EA6">
      <w:pPr>
        <w:numPr>
          <w:ilvl w:val="0"/>
          <w:numId w:val="10"/>
        </w:numPr>
      </w:pPr>
      <w:r w:rsidRPr="007D7EA6">
        <w:t xml:space="preserve">Reputation of vendor </w:t>
      </w:r>
    </w:p>
    <w:p w14:paraId="6CC0E94D" w14:textId="77777777" w:rsidR="007D7EA6" w:rsidRPr="007D7EA6" w:rsidRDefault="007D7EA6" w:rsidP="007D7EA6">
      <w:pPr>
        <w:numPr>
          <w:ilvl w:val="0"/>
          <w:numId w:val="10"/>
        </w:numPr>
      </w:pPr>
      <w:r w:rsidRPr="007D7EA6">
        <w:t xml:space="preserve">Quality of goods/services </w:t>
      </w:r>
    </w:p>
    <w:p w14:paraId="3FC32C67" w14:textId="77777777" w:rsidR="007D7EA6" w:rsidRPr="007D7EA6" w:rsidRDefault="007D7EA6" w:rsidP="007D7EA6">
      <w:pPr>
        <w:numPr>
          <w:ilvl w:val="0"/>
          <w:numId w:val="10"/>
        </w:numPr>
      </w:pPr>
      <w:r w:rsidRPr="007D7EA6">
        <w:t xml:space="preserve">Past performance </w:t>
      </w:r>
    </w:p>
    <w:p w14:paraId="3D8B47F4" w14:textId="77777777" w:rsidR="007D7EA6" w:rsidRPr="007D7EA6" w:rsidRDefault="007D7EA6" w:rsidP="007D7EA6">
      <w:pPr>
        <w:numPr>
          <w:ilvl w:val="0"/>
          <w:numId w:val="10"/>
        </w:numPr>
      </w:pPr>
      <w:r w:rsidRPr="007D7EA6">
        <w:t xml:space="preserve">Long-term cost to the </w:t>
      </w:r>
      <w:proofErr w:type="gramStart"/>
      <w:r w:rsidRPr="007D7EA6">
        <w:t>City</w:t>
      </w:r>
      <w:proofErr w:type="gramEnd"/>
      <w:r w:rsidRPr="007D7EA6">
        <w:t xml:space="preserve"> </w:t>
      </w:r>
    </w:p>
    <w:p w14:paraId="235441FF" w14:textId="77777777" w:rsidR="007D7EA6" w:rsidRPr="007D7EA6" w:rsidRDefault="007D7EA6" w:rsidP="007D7EA6">
      <w:r w:rsidRPr="007D7EA6">
        <w:pict w14:anchorId="0BEFFA34">
          <v:rect id="_x0000_i1266" style="width:0;height:1.5pt" o:hralign="center" o:hrstd="t" o:hr="t" fillcolor="#a0a0a0" stroked="f"/>
        </w:pict>
      </w:r>
    </w:p>
    <w:p w14:paraId="72748BC1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3.04 COOPERATIVE PURCHASING</w:t>
      </w:r>
    </w:p>
    <w:p w14:paraId="7C226D2F" w14:textId="77777777" w:rsidR="007D7EA6" w:rsidRPr="007D7EA6" w:rsidRDefault="007D7EA6" w:rsidP="007D7EA6">
      <w:r w:rsidRPr="007D7EA6">
        <w:t xml:space="preserve">The </w:t>
      </w:r>
      <w:proofErr w:type="gramStart"/>
      <w:r w:rsidRPr="007D7EA6">
        <w:t>City</w:t>
      </w:r>
      <w:proofErr w:type="gramEnd"/>
      <w:r w:rsidRPr="007D7EA6">
        <w:t xml:space="preserve"> may utilize:</w:t>
      </w:r>
    </w:p>
    <w:p w14:paraId="4FC3B0DD" w14:textId="77777777" w:rsidR="007D7EA6" w:rsidRPr="007D7EA6" w:rsidRDefault="007D7EA6" w:rsidP="007D7EA6">
      <w:pPr>
        <w:numPr>
          <w:ilvl w:val="0"/>
          <w:numId w:val="11"/>
        </w:numPr>
      </w:pPr>
      <w:proofErr w:type="spellStart"/>
      <w:r w:rsidRPr="007D7EA6">
        <w:t>BuyBoard</w:t>
      </w:r>
      <w:proofErr w:type="spellEnd"/>
      <w:r w:rsidRPr="007D7EA6">
        <w:t xml:space="preserve"> </w:t>
      </w:r>
    </w:p>
    <w:p w14:paraId="2164F3D1" w14:textId="77777777" w:rsidR="007D7EA6" w:rsidRPr="007D7EA6" w:rsidRDefault="007D7EA6" w:rsidP="007D7EA6">
      <w:pPr>
        <w:numPr>
          <w:ilvl w:val="0"/>
          <w:numId w:val="11"/>
        </w:numPr>
      </w:pPr>
      <w:proofErr w:type="spellStart"/>
      <w:r w:rsidRPr="007D7EA6">
        <w:t>HGACBuy</w:t>
      </w:r>
      <w:proofErr w:type="spellEnd"/>
      <w:r w:rsidRPr="007D7EA6">
        <w:t xml:space="preserve"> </w:t>
      </w:r>
    </w:p>
    <w:p w14:paraId="38EA511F" w14:textId="77777777" w:rsidR="007D7EA6" w:rsidRPr="007D7EA6" w:rsidRDefault="007D7EA6" w:rsidP="007D7EA6">
      <w:r w:rsidRPr="007D7EA6">
        <w:pict w14:anchorId="105E5FBB">
          <v:rect id="_x0000_i1267" style="width:0;height:1.5pt" o:hralign="center" o:hrstd="t" o:hr="t" fillcolor="#a0a0a0" stroked="f"/>
        </w:pict>
      </w:r>
    </w:p>
    <w:p w14:paraId="1036F4F2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3.05 EMERGENCY PURCHASES (TML-ALIGNED)</w:t>
      </w:r>
    </w:p>
    <w:p w14:paraId="275FA3DC" w14:textId="77777777" w:rsidR="007D7EA6" w:rsidRPr="007D7EA6" w:rsidRDefault="007D7EA6" w:rsidP="007D7EA6">
      <w:r w:rsidRPr="007D7EA6">
        <w:t>The City Manager may waive procedures when:</w:t>
      </w:r>
    </w:p>
    <w:p w14:paraId="1B1DEE64" w14:textId="77777777" w:rsidR="007D7EA6" w:rsidRPr="007D7EA6" w:rsidRDefault="007D7EA6" w:rsidP="007D7EA6">
      <w:pPr>
        <w:numPr>
          <w:ilvl w:val="0"/>
          <w:numId w:val="12"/>
        </w:numPr>
      </w:pPr>
      <w:r w:rsidRPr="007D7EA6">
        <w:t xml:space="preserve">There is immediate danger to public health/safety </w:t>
      </w:r>
    </w:p>
    <w:p w14:paraId="664F2008" w14:textId="77777777" w:rsidR="007D7EA6" w:rsidRPr="007D7EA6" w:rsidRDefault="007D7EA6" w:rsidP="007D7EA6">
      <w:pPr>
        <w:numPr>
          <w:ilvl w:val="0"/>
          <w:numId w:val="12"/>
        </w:numPr>
      </w:pPr>
      <w:r w:rsidRPr="007D7EA6">
        <w:t xml:space="preserve">Essential services are interrupted </w:t>
      </w:r>
    </w:p>
    <w:p w14:paraId="048CCB78" w14:textId="77777777" w:rsidR="007D7EA6" w:rsidRPr="007D7EA6" w:rsidRDefault="007D7EA6" w:rsidP="007D7EA6">
      <w:r w:rsidRPr="007D7EA6">
        <w:t>Must include:</w:t>
      </w:r>
    </w:p>
    <w:p w14:paraId="28667809" w14:textId="77777777" w:rsidR="007D7EA6" w:rsidRPr="007D7EA6" w:rsidRDefault="007D7EA6" w:rsidP="007D7EA6">
      <w:pPr>
        <w:numPr>
          <w:ilvl w:val="0"/>
          <w:numId w:val="13"/>
        </w:numPr>
      </w:pPr>
      <w:r w:rsidRPr="007D7EA6">
        <w:t xml:space="preserve">Written determination of </w:t>
      </w:r>
      <w:proofErr w:type="gramStart"/>
      <w:r w:rsidRPr="007D7EA6">
        <w:t>emergency</w:t>
      </w:r>
      <w:proofErr w:type="gramEnd"/>
      <w:r w:rsidRPr="007D7EA6">
        <w:t xml:space="preserve"> </w:t>
      </w:r>
    </w:p>
    <w:p w14:paraId="7E17C902" w14:textId="77777777" w:rsidR="007D7EA6" w:rsidRPr="007D7EA6" w:rsidRDefault="007D7EA6" w:rsidP="007D7EA6">
      <w:pPr>
        <w:numPr>
          <w:ilvl w:val="0"/>
          <w:numId w:val="13"/>
        </w:numPr>
      </w:pPr>
      <w:r w:rsidRPr="007D7EA6">
        <w:t xml:space="preserve">Council notification </w:t>
      </w:r>
    </w:p>
    <w:p w14:paraId="71874676" w14:textId="77777777" w:rsidR="007D7EA6" w:rsidRPr="007D7EA6" w:rsidRDefault="007D7EA6" w:rsidP="007D7EA6">
      <w:r w:rsidRPr="007D7EA6">
        <w:pict w14:anchorId="0F8B544E">
          <v:rect id="_x0000_i1268" style="width:0;height:1.5pt" o:hralign="center" o:hrstd="t" o:hr="t" fillcolor="#a0a0a0" stroked="f"/>
        </w:pict>
      </w:r>
    </w:p>
    <w:p w14:paraId="6DA71D11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3.06 SOLE SOURCE</w:t>
      </w:r>
    </w:p>
    <w:p w14:paraId="3F130D49" w14:textId="77777777" w:rsidR="007D7EA6" w:rsidRPr="007D7EA6" w:rsidRDefault="007D7EA6" w:rsidP="007D7EA6">
      <w:r w:rsidRPr="007D7EA6">
        <w:t>Requires:</w:t>
      </w:r>
    </w:p>
    <w:p w14:paraId="58F189F3" w14:textId="77777777" w:rsidR="007D7EA6" w:rsidRPr="007D7EA6" w:rsidRDefault="007D7EA6" w:rsidP="007D7EA6">
      <w:pPr>
        <w:numPr>
          <w:ilvl w:val="0"/>
          <w:numId w:val="14"/>
        </w:numPr>
      </w:pPr>
      <w:r w:rsidRPr="007D7EA6">
        <w:lastRenderedPageBreak/>
        <w:t xml:space="preserve">Written justification </w:t>
      </w:r>
    </w:p>
    <w:p w14:paraId="454626B7" w14:textId="77777777" w:rsidR="007D7EA6" w:rsidRPr="007D7EA6" w:rsidRDefault="007D7EA6" w:rsidP="007D7EA6">
      <w:pPr>
        <w:numPr>
          <w:ilvl w:val="0"/>
          <w:numId w:val="14"/>
        </w:numPr>
      </w:pPr>
      <w:r w:rsidRPr="007D7EA6">
        <w:t xml:space="preserve">Approval by City Manager </w:t>
      </w:r>
    </w:p>
    <w:p w14:paraId="2F48027D" w14:textId="77777777" w:rsidR="007D7EA6" w:rsidRPr="007D7EA6" w:rsidRDefault="007D7EA6" w:rsidP="007D7EA6">
      <w:pPr>
        <w:numPr>
          <w:ilvl w:val="0"/>
          <w:numId w:val="14"/>
        </w:numPr>
      </w:pPr>
      <w:r w:rsidRPr="007D7EA6">
        <w:t xml:space="preserve">Council approval if over $50,000 </w:t>
      </w:r>
    </w:p>
    <w:p w14:paraId="78943E3D" w14:textId="77777777" w:rsidR="007D7EA6" w:rsidRPr="007D7EA6" w:rsidRDefault="007D7EA6" w:rsidP="007D7EA6">
      <w:r w:rsidRPr="007D7EA6">
        <w:pict w14:anchorId="6F2DF496">
          <v:rect id="_x0000_i1269" style="width:0;height:1.5pt" o:hralign="center" o:hrstd="t" o:hr="t" fillcolor="#a0a0a0" stroked="f"/>
        </w:pict>
      </w:r>
    </w:p>
    <w:p w14:paraId="6A249947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IV. PROFESSIONAL SERVICES</w:t>
      </w:r>
    </w:p>
    <w:p w14:paraId="19192105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4.01 COMPLIANCE</w:t>
      </w:r>
    </w:p>
    <w:p w14:paraId="741489B1" w14:textId="77777777" w:rsidR="007D7EA6" w:rsidRPr="007D7EA6" w:rsidRDefault="007D7EA6" w:rsidP="007D7EA6">
      <w:r w:rsidRPr="007D7EA6">
        <w:t>Professional services shall comply with:</w:t>
      </w:r>
    </w:p>
    <w:p w14:paraId="52F33313" w14:textId="77777777" w:rsidR="007D7EA6" w:rsidRPr="007D7EA6" w:rsidRDefault="007D7EA6" w:rsidP="007D7EA6">
      <w:pPr>
        <w:numPr>
          <w:ilvl w:val="0"/>
          <w:numId w:val="15"/>
        </w:numPr>
      </w:pPr>
      <w:r w:rsidRPr="007D7EA6">
        <w:rPr>
          <w:b/>
          <w:bCs/>
        </w:rPr>
        <w:t>Texas Government Code Chapter 2254</w:t>
      </w:r>
      <w:r w:rsidRPr="007D7EA6">
        <w:t xml:space="preserve"> </w:t>
      </w:r>
    </w:p>
    <w:p w14:paraId="56FB4FC5" w14:textId="77777777" w:rsidR="007D7EA6" w:rsidRPr="007D7EA6" w:rsidRDefault="007D7EA6" w:rsidP="007D7EA6">
      <w:r w:rsidRPr="007D7EA6">
        <w:t>Selection shall be based on qualifications, not price.</w:t>
      </w:r>
    </w:p>
    <w:p w14:paraId="023019AD" w14:textId="77777777" w:rsidR="007D7EA6" w:rsidRPr="007D7EA6" w:rsidRDefault="007D7EA6" w:rsidP="007D7EA6">
      <w:r w:rsidRPr="007D7EA6">
        <w:pict w14:anchorId="510D022F">
          <v:rect id="_x0000_i1270" style="width:0;height:1.5pt" o:hralign="center" o:hrstd="t" o:hr="t" fillcolor="#a0a0a0" stroked="f"/>
        </w:pict>
      </w:r>
    </w:p>
    <w:p w14:paraId="0A55C4E9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V. PUBLIC WORKS AND CONSTRUCTION PROCUREMENT</w:t>
      </w:r>
    </w:p>
    <w:p w14:paraId="176FE7EE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5.01 APPLICABILITY</w:t>
      </w:r>
    </w:p>
    <w:p w14:paraId="3B21524B" w14:textId="77777777" w:rsidR="007D7EA6" w:rsidRPr="007D7EA6" w:rsidRDefault="007D7EA6" w:rsidP="007D7EA6">
      <w:r w:rsidRPr="007D7EA6">
        <w:t>This Article governs construction, repair, or renovation of public works projects.</w:t>
      </w:r>
    </w:p>
    <w:p w14:paraId="085EE4B9" w14:textId="77777777" w:rsidR="007D7EA6" w:rsidRPr="007D7EA6" w:rsidRDefault="007D7EA6" w:rsidP="007D7EA6">
      <w:r w:rsidRPr="007D7EA6">
        <w:pict w14:anchorId="7B19A5A7">
          <v:rect id="_x0000_i1271" style="width:0;height:1.5pt" o:hralign="center" o:hrstd="t" o:hr="t" fillcolor="#a0a0a0" stroked="f"/>
        </w:pict>
      </w:r>
    </w:p>
    <w:p w14:paraId="3B79445B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5.02 GOVERNING LAW</w:t>
      </w:r>
    </w:p>
    <w:p w14:paraId="364024E9" w14:textId="77777777" w:rsidR="007D7EA6" w:rsidRPr="007D7EA6" w:rsidRDefault="007D7EA6" w:rsidP="007D7EA6">
      <w:r w:rsidRPr="007D7EA6">
        <w:t>All public works procurement shall comply with:</w:t>
      </w:r>
    </w:p>
    <w:p w14:paraId="55D4CDEB" w14:textId="77777777" w:rsidR="007D7EA6" w:rsidRPr="007D7EA6" w:rsidRDefault="007D7EA6" w:rsidP="007D7EA6">
      <w:pPr>
        <w:numPr>
          <w:ilvl w:val="0"/>
          <w:numId w:val="16"/>
        </w:numPr>
      </w:pPr>
      <w:r w:rsidRPr="007D7EA6">
        <w:rPr>
          <w:b/>
          <w:bCs/>
        </w:rPr>
        <w:t>Texas Government Code Chapter 2269</w:t>
      </w:r>
      <w:r w:rsidRPr="007D7EA6">
        <w:t xml:space="preserve"> </w:t>
      </w:r>
    </w:p>
    <w:p w14:paraId="5FEC90F4" w14:textId="77777777" w:rsidR="007D7EA6" w:rsidRPr="007D7EA6" w:rsidRDefault="007D7EA6" w:rsidP="007D7EA6">
      <w:r w:rsidRPr="007D7EA6">
        <w:pict w14:anchorId="21F4FD0B">
          <v:rect id="_x0000_i1272" style="width:0;height:1.5pt" o:hralign="center" o:hrstd="t" o:hr="t" fillcolor="#a0a0a0" stroked="f"/>
        </w:pict>
      </w:r>
    </w:p>
    <w:p w14:paraId="1181BFA7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5.03 AUTHORIZED DELIVERY METHODS</w:t>
      </w:r>
    </w:p>
    <w:p w14:paraId="39A2296F" w14:textId="77777777" w:rsidR="007D7EA6" w:rsidRPr="007D7EA6" w:rsidRDefault="007D7EA6" w:rsidP="007D7EA6">
      <w:r w:rsidRPr="007D7EA6">
        <w:t xml:space="preserve">The </w:t>
      </w:r>
      <w:proofErr w:type="gramStart"/>
      <w:r w:rsidRPr="007D7EA6">
        <w:t>City</w:t>
      </w:r>
      <w:proofErr w:type="gramEnd"/>
      <w:r w:rsidRPr="007D7EA6">
        <w:t xml:space="preserve"> may utilize any method authorized by law, including:</w:t>
      </w:r>
    </w:p>
    <w:p w14:paraId="1D1C50E8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(a) Competitive Sealed Bidding (CSB)</w:t>
      </w:r>
    </w:p>
    <w:p w14:paraId="625895FE" w14:textId="77777777" w:rsidR="007D7EA6" w:rsidRPr="007D7EA6" w:rsidRDefault="007D7EA6" w:rsidP="007D7EA6">
      <w:pPr>
        <w:numPr>
          <w:ilvl w:val="0"/>
          <w:numId w:val="17"/>
        </w:numPr>
      </w:pPr>
      <w:r w:rsidRPr="007D7EA6">
        <w:t xml:space="preserve">Award to lowest responsible bidder </w:t>
      </w:r>
    </w:p>
    <w:p w14:paraId="7B7F1693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(b) Competitive Sealed Proposals (CSP)</w:t>
      </w:r>
    </w:p>
    <w:p w14:paraId="5591F56B" w14:textId="77777777" w:rsidR="007D7EA6" w:rsidRPr="007D7EA6" w:rsidRDefault="007D7EA6" w:rsidP="007D7EA6">
      <w:pPr>
        <w:numPr>
          <w:ilvl w:val="0"/>
          <w:numId w:val="18"/>
        </w:numPr>
      </w:pPr>
      <w:r w:rsidRPr="007D7EA6">
        <w:t xml:space="preserve">Evaluation based on best value </w:t>
      </w:r>
    </w:p>
    <w:p w14:paraId="5B80F8FD" w14:textId="77777777" w:rsidR="007D7EA6" w:rsidRPr="007D7EA6" w:rsidRDefault="007D7EA6" w:rsidP="007D7EA6">
      <w:pPr>
        <w:numPr>
          <w:ilvl w:val="0"/>
          <w:numId w:val="18"/>
        </w:numPr>
      </w:pPr>
      <w:r w:rsidRPr="007D7EA6">
        <w:t xml:space="preserve">Allows discussion and negotiation </w:t>
      </w:r>
    </w:p>
    <w:p w14:paraId="7DDCEA0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lastRenderedPageBreak/>
        <w:t>(c) Construction Manager-Agent (CMA)</w:t>
      </w:r>
    </w:p>
    <w:p w14:paraId="1F0C2DB9" w14:textId="77777777" w:rsidR="007D7EA6" w:rsidRPr="007D7EA6" w:rsidRDefault="007D7EA6" w:rsidP="007D7EA6">
      <w:pPr>
        <w:numPr>
          <w:ilvl w:val="0"/>
          <w:numId w:val="19"/>
        </w:numPr>
      </w:pPr>
      <w:r w:rsidRPr="007D7EA6">
        <w:t xml:space="preserve">City holds contracts directly </w:t>
      </w:r>
    </w:p>
    <w:p w14:paraId="3142D7D1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(d) Construction Manager-at-Risk (CMAR)</w:t>
      </w:r>
    </w:p>
    <w:p w14:paraId="6C5E3CF2" w14:textId="77777777" w:rsidR="007D7EA6" w:rsidRPr="007D7EA6" w:rsidRDefault="007D7EA6" w:rsidP="007D7EA6">
      <w:pPr>
        <w:numPr>
          <w:ilvl w:val="0"/>
          <w:numId w:val="20"/>
        </w:numPr>
      </w:pPr>
      <w:r w:rsidRPr="007D7EA6">
        <w:t xml:space="preserve">Guaranteed maximum price </w:t>
      </w:r>
    </w:p>
    <w:p w14:paraId="76550FD0" w14:textId="77777777" w:rsidR="007D7EA6" w:rsidRPr="007D7EA6" w:rsidRDefault="007D7EA6" w:rsidP="007D7EA6">
      <w:pPr>
        <w:numPr>
          <w:ilvl w:val="0"/>
          <w:numId w:val="20"/>
        </w:numPr>
      </w:pPr>
      <w:r w:rsidRPr="007D7EA6">
        <w:t xml:space="preserve">Contractor assumes risk </w:t>
      </w:r>
    </w:p>
    <w:p w14:paraId="384CA12A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(e) Design-Build</w:t>
      </w:r>
    </w:p>
    <w:p w14:paraId="6ECF92CF" w14:textId="77777777" w:rsidR="007D7EA6" w:rsidRPr="007D7EA6" w:rsidRDefault="007D7EA6" w:rsidP="007D7EA6">
      <w:pPr>
        <w:numPr>
          <w:ilvl w:val="0"/>
          <w:numId w:val="21"/>
        </w:numPr>
      </w:pPr>
      <w:r w:rsidRPr="007D7EA6">
        <w:t xml:space="preserve">Single entity provides design and construction </w:t>
      </w:r>
    </w:p>
    <w:p w14:paraId="2C400523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(f) Job Order Contracting (JOC)</w:t>
      </w:r>
    </w:p>
    <w:p w14:paraId="2F11E5F5" w14:textId="77777777" w:rsidR="007D7EA6" w:rsidRPr="007D7EA6" w:rsidRDefault="007D7EA6" w:rsidP="007D7EA6">
      <w:pPr>
        <w:numPr>
          <w:ilvl w:val="0"/>
          <w:numId w:val="22"/>
        </w:numPr>
      </w:pPr>
      <w:r w:rsidRPr="007D7EA6">
        <w:t xml:space="preserve">For recurring maintenance and small projects </w:t>
      </w:r>
    </w:p>
    <w:p w14:paraId="5CAFC477" w14:textId="77777777" w:rsidR="007D7EA6" w:rsidRPr="007D7EA6" w:rsidRDefault="007D7EA6" w:rsidP="007D7EA6">
      <w:r w:rsidRPr="007D7EA6">
        <w:pict w14:anchorId="4E9C4EC2">
          <v:rect id="_x0000_i1273" style="width:0;height:1.5pt" o:hralign="center" o:hrstd="t" o:hr="t" fillcolor="#a0a0a0" stroked="f"/>
        </w:pict>
      </w:r>
    </w:p>
    <w:p w14:paraId="5E10E89D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5.04 PREQUALIFICATION (TML BEST PRACTICE)</w:t>
      </w:r>
    </w:p>
    <w:p w14:paraId="49B8B1A4" w14:textId="77777777" w:rsidR="007D7EA6" w:rsidRPr="007D7EA6" w:rsidRDefault="007D7EA6" w:rsidP="007D7EA6">
      <w:r w:rsidRPr="007D7EA6">
        <w:t xml:space="preserve">The </w:t>
      </w:r>
      <w:proofErr w:type="gramStart"/>
      <w:r w:rsidRPr="007D7EA6">
        <w:t>City</w:t>
      </w:r>
      <w:proofErr w:type="gramEnd"/>
      <w:r w:rsidRPr="007D7EA6">
        <w:t xml:space="preserve"> may:</w:t>
      </w:r>
    </w:p>
    <w:p w14:paraId="4D83BBEA" w14:textId="77777777" w:rsidR="007D7EA6" w:rsidRPr="007D7EA6" w:rsidRDefault="007D7EA6" w:rsidP="007D7EA6">
      <w:pPr>
        <w:numPr>
          <w:ilvl w:val="0"/>
          <w:numId w:val="23"/>
        </w:numPr>
      </w:pPr>
      <w:r w:rsidRPr="007D7EA6">
        <w:t xml:space="preserve">Prequalify bidders </w:t>
      </w:r>
    </w:p>
    <w:p w14:paraId="51CCE9F5" w14:textId="77777777" w:rsidR="007D7EA6" w:rsidRPr="007D7EA6" w:rsidRDefault="007D7EA6" w:rsidP="007D7EA6">
      <w:pPr>
        <w:numPr>
          <w:ilvl w:val="0"/>
          <w:numId w:val="23"/>
        </w:numPr>
      </w:pPr>
      <w:r w:rsidRPr="007D7EA6">
        <w:t xml:space="preserve">Require experience, financial capacity, and safety records </w:t>
      </w:r>
    </w:p>
    <w:p w14:paraId="3D382FB3" w14:textId="77777777" w:rsidR="007D7EA6" w:rsidRPr="007D7EA6" w:rsidRDefault="007D7EA6" w:rsidP="007D7EA6">
      <w:r w:rsidRPr="007D7EA6">
        <w:pict w14:anchorId="5D86586B">
          <v:rect id="_x0000_i1274" style="width:0;height:1.5pt" o:hralign="center" o:hrstd="t" o:hr="t" fillcolor="#a0a0a0" stroked="f"/>
        </w:pict>
      </w:r>
    </w:p>
    <w:p w14:paraId="2F8ABBBF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5.05 BID SECURITY AND BONDS</w:t>
      </w:r>
    </w:p>
    <w:p w14:paraId="7851606E" w14:textId="77777777" w:rsidR="007D7EA6" w:rsidRPr="007D7EA6" w:rsidRDefault="007D7EA6" w:rsidP="007D7EA6">
      <w:r w:rsidRPr="007D7EA6">
        <w:t xml:space="preserve">For public works projects, the </w:t>
      </w:r>
      <w:proofErr w:type="gramStart"/>
      <w:r w:rsidRPr="007D7EA6">
        <w:t>City</w:t>
      </w:r>
      <w:proofErr w:type="gramEnd"/>
      <w:r w:rsidRPr="007D7EA6">
        <w:t xml:space="preserve"> may require:</w:t>
      </w:r>
    </w:p>
    <w:p w14:paraId="64ED5831" w14:textId="77777777" w:rsidR="007D7EA6" w:rsidRPr="007D7EA6" w:rsidRDefault="007D7EA6" w:rsidP="007D7EA6">
      <w:pPr>
        <w:numPr>
          <w:ilvl w:val="0"/>
          <w:numId w:val="24"/>
        </w:numPr>
      </w:pPr>
      <w:r w:rsidRPr="007D7EA6">
        <w:t xml:space="preserve">Bid bonds </w:t>
      </w:r>
    </w:p>
    <w:p w14:paraId="005D2FF0" w14:textId="77777777" w:rsidR="007D7EA6" w:rsidRPr="007D7EA6" w:rsidRDefault="007D7EA6" w:rsidP="007D7EA6">
      <w:pPr>
        <w:numPr>
          <w:ilvl w:val="0"/>
          <w:numId w:val="24"/>
        </w:numPr>
      </w:pPr>
      <w:r w:rsidRPr="007D7EA6">
        <w:t xml:space="preserve">Performance bonds </w:t>
      </w:r>
    </w:p>
    <w:p w14:paraId="1204BF64" w14:textId="77777777" w:rsidR="007D7EA6" w:rsidRPr="007D7EA6" w:rsidRDefault="007D7EA6" w:rsidP="007D7EA6">
      <w:pPr>
        <w:numPr>
          <w:ilvl w:val="0"/>
          <w:numId w:val="24"/>
        </w:numPr>
      </w:pPr>
      <w:r w:rsidRPr="007D7EA6">
        <w:t xml:space="preserve">Payment bonds </w:t>
      </w:r>
    </w:p>
    <w:p w14:paraId="5B2F1175" w14:textId="77777777" w:rsidR="007D7EA6" w:rsidRPr="007D7EA6" w:rsidRDefault="007D7EA6" w:rsidP="007D7EA6">
      <w:r w:rsidRPr="007D7EA6">
        <w:t>In accordance with state law.</w:t>
      </w:r>
    </w:p>
    <w:p w14:paraId="37BD8B34" w14:textId="77777777" w:rsidR="007D7EA6" w:rsidRPr="007D7EA6" w:rsidRDefault="007D7EA6" w:rsidP="007D7EA6">
      <w:r w:rsidRPr="007D7EA6">
        <w:pict w14:anchorId="05FAE8F3">
          <v:rect id="_x0000_i1275" style="width:0;height:1.5pt" o:hralign="center" o:hrstd="t" o:hr="t" fillcolor="#a0a0a0" stroked="f"/>
        </w:pict>
      </w:r>
    </w:p>
    <w:p w14:paraId="7D9223CD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5.06 CHANGE ORDERS</w:t>
      </w:r>
    </w:p>
    <w:p w14:paraId="6A746E79" w14:textId="77777777" w:rsidR="007D7EA6" w:rsidRPr="007D7EA6" w:rsidRDefault="007D7EA6" w:rsidP="007D7EA6">
      <w:r w:rsidRPr="007D7EA6">
        <w:t>(a) Change orders must:</w:t>
      </w:r>
    </w:p>
    <w:p w14:paraId="0FBF13AB" w14:textId="77777777" w:rsidR="007D7EA6" w:rsidRPr="007D7EA6" w:rsidRDefault="007D7EA6" w:rsidP="007D7EA6">
      <w:pPr>
        <w:numPr>
          <w:ilvl w:val="0"/>
          <w:numId w:val="25"/>
        </w:numPr>
      </w:pPr>
      <w:r w:rsidRPr="007D7EA6">
        <w:t xml:space="preserve">Be in writing </w:t>
      </w:r>
    </w:p>
    <w:p w14:paraId="30623654" w14:textId="77777777" w:rsidR="007D7EA6" w:rsidRPr="007D7EA6" w:rsidRDefault="007D7EA6" w:rsidP="007D7EA6">
      <w:pPr>
        <w:numPr>
          <w:ilvl w:val="0"/>
          <w:numId w:val="25"/>
        </w:numPr>
      </w:pPr>
      <w:r w:rsidRPr="007D7EA6">
        <w:lastRenderedPageBreak/>
        <w:t xml:space="preserve">Be approved by the City Manager within budget authority </w:t>
      </w:r>
    </w:p>
    <w:p w14:paraId="42CAF8A0" w14:textId="77777777" w:rsidR="007D7EA6" w:rsidRPr="007D7EA6" w:rsidRDefault="007D7EA6" w:rsidP="007D7EA6">
      <w:r w:rsidRPr="007D7EA6">
        <w:t>(b) Council approval required if:</w:t>
      </w:r>
    </w:p>
    <w:p w14:paraId="7FB0F03B" w14:textId="77777777" w:rsidR="007D7EA6" w:rsidRPr="007D7EA6" w:rsidRDefault="007D7EA6" w:rsidP="007D7EA6">
      <w:pPr>
        <w:numPr>
          <w:ilvl w:val="0"/>
          <w:numId w:val="26"/>
        </w:numPr>
      </w:pPr>
      <w:r w:rsidRPr="007D7EA6">
        <w:t xml:space="preserve">Change exceeds statutory limits or budget </w:t>
      </w:r>
    </w:p>
    <w:p w14:paraId="41FD0D08" w14:textId="77777777" w:rsidR="007D7EA6" w:rsidRPr="007D7EA6" w:rsidRDefault="007D7EA6" w:rsidP="007D7EA6">
      <w:r w:rsidRPr="007D7EA6">
        <w:pict w14:anchorId="05C77139">
          <v:rect id="_x0000_i1276" style="width:0;height:1.5pt" o:hralign="center" o:hrstd="t" o:hr="t" fillcolor="#a0a0a0" stroked="f"/>
        </w:pict>
      </w:r>
    </w:p>
    <w:p w14:paraId="23E9C0A7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5.07 PREVAILING WAGE (OPTIONAL – TML STYLE)</w:t>
      </w:r>
    </w:p>
    <w:p w14:paraId="59908ADA" w14:textId="77777777" w:rsidR="007D7EA6" w:rsidRPr="007D7EA6" w:rsidRDefault="007D7EA6" w:rsidP="007D7EA6">
      <w:r w:rsidRPr="007D7EA6">
        <w:t>If adopted by Council, contractors shall comply with any City-established prevailing wage requirements.</w:t>
      </w:r>
    </w:p>
    <w:p w14:paraId="192BB247" w14:textId="77777777" w:rsidR="007D7EA6" w:rsidRPr="007D7EA6" w:rsidRDefault="007D7EA6" w:rsidP="007D7EA6">
      <w:r w:rsidRPr="007D7EA6">
        <w:pict w14:anchorId="4F4F3AFF">
          <v:rect id="_x0000_i1277" style="width:0;height:1.5pt" o:hralign="center" o:hrstd="t" o:hr="t" fillcolor="#a0a0a0" stroked="f"/>
        </w:pict>
      </w:r>
    </w:p>
    <w:p w14:paraId="3C63028B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VI. CONTRACT ADMINISTRATION</w:t>
      </w:r>
    </w:p>
    <w:p w14:paraId="3D65638A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6.01 CONTRACT EXECUTION</w:t>
      </w:r>
    </w:p>
    <w:p w14:paraId="75A88530" w14:textId="77777777" w:rsidR="007D7EA6" w:rsidRPr="007D7EA6" w:rsidRDefault="007D7EA6" w:rsidP="007D7EA6">
      <w:pPr>
        <w:numPr>
          <w:ilvl w:val="0"/>
          <w:numId w:val="27"/>
        </w:numPr>
      </w:pPr>
      <w:r w:rsidRPr="007D7EA6">
        <w:t xml:space="preserve">Council approval required for contracts over $50,000 </w:t>
      </w:r>
    </w:p>
    <w:p w14:paraId="5D0A7D65" w14:textId="77777777" w:rsidR="007D7EA6" w:rsidRPr="007D7EA6" w:rsidRDefault="007D7EA6" w:rsidP="007D7EA6">
      <w:pPr>
        <w:numPr>
          <w:ilvl w:val="0"/>
          <w:numId w:val="27"/>
        </w:numPr>
      </w:pPr>
      <w:r w:rsidRPr="007D7EA6">
        <w:t xml:space="preserve">Mayor authorized to execute contracts </w:t>
      </w:r>
    </w:p>
    <w:p w14:paraId="76796860" w14:textId="77777777" w:rsidR="007D7EA6" w:rsidRPr="007D7EA6" w:rsidRDefault="007D7EA6" w:rsidP="007D7EA6">
      <w:r w:rsidRPr="007D7EA6">
        <w:pict w14:anchorId="2D9737AF">
          <v:rect id="_x0000_i1278" style="width:0;height:1.5pt" o:hralign="center" o:hrstd="t" o:hr="t" fillcolor="#a0a0a0" stroked="f"/>
        </w:pict>
      </w:r>
    </w:p>
    <w:p w14:paraId="2AA61F2A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6.02 RECORDKEEPING (TML LANGUAGE)</w:t>
      </w:r>
    </w:p>
    <w:p w14:paraId="42066480" w14:textId="77777777" w:rsidR="007D7EA6" w:rsidRPr="007D7EA6" w:rsidRDefault="007D7EA6" w:rsidP="007D7EA6">
      <w:r w:rsidRPr="007D7EA6">
        <w:t>The City shall maintain procurement records sufficient to:</w:t>
      </w:r>
    </w:p>
    <w:p w14:paraId="0A4A5EF7" w14:textId="77777777" w:rsidR="007D7EA6" w:rsidRPr="007D7EA6" w:rsidRDefault="007D7EA6" w:rsidP="007D7EA6">
      <w:pPr>
        <w:numPr>
          <w:ilvl w:val="0"/>
          <w:numId w:val="28"/>
        </w:numPr>
      </w:pPr>
      <w:r w:rsidRPr="007D7EA6">
        <w:t xml:space="preserve">Document compliance </w:t>
      </w:r>
    </w:p>
    <w:p w14:paraId="6229E2C0" w14:textId="77777777" w:rsidR="007D7EA6" w:rsidRPr="007D7EA6" w:rsidRDefault="007D7EA6" w:rsidP="007D7EA6">
      <w:pPr>
        <w:numPr>
          <w:ilvl w:val="0"/>
          <w:numId w:val="28"/>
        </w:numPr>
      </w:pPr>
      <w:r w:rsidRPr="007D7EA6">
        <w:t xml:space="preserve">Support audits </w:t>
      </w:r>
    </w:p>
    <w:p w14:paraId="7BECC25A" w14:textId="77777777" w:rsidR="007D7EA6" w:rsidRPr="007D7EA6" w:rsidRDefault="007D7EA6" w:rsidP="007D7EA6">
      <w:pPr>
        <w:numPr>
          <w:ilvl w:val="0"/>
          <w:numId w:val="28"/>
        </w:numPr>
      </w:pPr>
      <w:r w:rsidRPr="007D7EA6">
        <w:t xml:space="preserve">Provide transparency </w:t>
      </w:r>
    </w:p>
    <w:p w14:paraId="44E8F865" w14:textId="77777777" w:rsidR="007D7EA6" w:rsidRPr="007D7EA6" w:rsidRDefault="007D7EA6" w:rsidP="007D7EA6">
      <w:r w:rsidRPr="007D7EA6">
        <w:pict w14:anchorId="1D3FEF65">
          <v:rect id="_x0000_i1279" style="width:0;height:1.5pt" o:hralign="center" o:hrstd="t" o:hr="t" fillcolor="#a0a0a0" stroked="f"/>
        </w:pict>
      </w:r>
    </w:p>
    <w:p w14:paraId="388E24B7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6.03 AUDIT AND REVIEW</w:t>
      </w:r>
    </w:p>
    <w:p w14:paraId="40235B25" w14:textId="77777777" w:rsidR="007D7EA6" w:rsidRPr="007D7EA6" w:rsidRDefault="007D7EA6" w:rsidP="007D7EA6">
      <w:r w:rsidRPr="007D7EA6">
        <w:t>All procurement activities are subject to:</w:t>
      </w:r>
    </w:p>
    <w:p w14:paraId="276C6C0A" w14:textId="77777777" w:rsidR="007D7EA6" w:rsidRPr="007D7EA6" w:rsidRDefault="007D7EA6" w:rsidP="007D7EA6">
      <w:pPr>
        <w:numPr>
          <w:ilvl w:val="0"/>
          <w:numId w:val="29"/>
        </w:numPr>
      </w:pPr>
      <w:r w:rsidRPr="007D7EA6">
        <w:t xml:space="preserve">Internal review </w:t>
      </w:r>
    </w:p>
    <w:p w14:paraId="05798E0F" w14:textId="77777777" w:rsidR="007D7EA6" w:rsidRPr="007D7EA6" w:rsidRDefault="007D7EA6" w:rsidP="007D7EA6">
      <w:pPr>
        <w:numPr>
          <w:ilvl w:val="0"/>
          <w:numId w:val="29"/>
        </w:numPr>
      </w:pPr>
      <w:r w:rsidRPr="007D7EA6">
        <w:t xml:space="preserve">External audit </w:t>
      </w:r>
    </w:p>
    <w:p w14:paraId="234B816F" w14:textId="77777777" w:rsidR="007D7EA6" w:rsidRPr="007D7EA6" w:rsidRDefault="007D7EA6" w:rsidP="007D7EA6">
      <w:r w:rsidRPr="007D7EA6">
        <w:pict w14:anchorId="38CFBFB9">
          <v:rect id="_x0000_i1280" style="width:0;height:1.5pt" o:hralign="center" o:hrstd="t" o:hr="t" fillcolor="#a0a0a0" stroked="f"/>
        </w:pict>
      </w:r>
    </w:p>
    <w:p w14:paraId="22B14AB4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ARTICLE VII. LEGAL SAFEGUARDS</w:t>
      </w:r>
    </w:p>
    <w:p w14:paraId="068BAAE5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7.01 OPEN MEETINGS COMPLIANCE</w:t>
      </w:r>
    </w:p>
    <w:p w14:paraId="3727BBF4" w14:textId="77777777" w:rsidR="007D7EA6" w:rsidRPr="007D7EA6" w:rsidRDefault="007D7EA6" w:rsidP="007D7EA6">
      <w:r w:rsidRPr="007D7EA6">
        <w:lastRenderedPageBreak/>
        <w:t xml:space="preserve">All actions taken under this Ordinance shall comply with the </w:t>
      </w:r>
      <w:r w:rsidRPr="007D7EA6">
        <w:rPr>
          <w:b/>
          <w:bCs/>
        </w:rPr>
        <w:t>Texas Open Meetings Act</w:t>
      </w:r>
      <w:r w:rsidRPr="007D7EA6">
        <w:t>.</w:t>
      </w:r>
    </w:p>
    <w:p w14:paraId="0A62524A" w14:textId="77777777" w:rsidR="007D7EA6" w:rsidRPr="007D7EA6" w:rsidRDefault="007D7EA6" w:rsidP="007D7EA6">
      <w:r w:rsidRPr="007D7EA6">
        <w:pict w14:anchorId="14FAE15E">
          <v:rect id="_x0000_i1281" style="width:0;height:1.5pt" o:hralign="center" o:hrstd="t" o:hr="t" fillcolor="#a0a0a0" stroked="f"/>
        </w:pict>
      </w:r>
    </w:p>
    <w:p w14:paraId="78FBA1C4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7.02 NO WAIVER OF IMMUNITY (TML CRITICAL LANGUAGE)</w:t>
      </w:r>
    </w:p>
    <w:p w14:paraId="6879E7F1" w14:textId="77777777" w:rsidR="007D7EA6" w:rsidRPr="007D7EA6" w:rsidRDefault="007D7EA6" w:rsidP="007D7EA6">
      <w:r w:rsidRPr="007D7EA6">
        <w:t>Nothing in this Ordinance or any contract shall be construed as:</w:t>
      </w:r>
    </w:p>
    <w:p w14:paraId="27C3FF9D" w14:textId="77777777" w:rsidR="007D7EA6" w:rsidRPr="007D7EA6" w:rsidRDefault="007D7EA6" w:rsidP="007D7EA6">
      <w:pPr>
        <w:numPr>
          <w:ilvl w:val="0"/>
          <w:numId w:val="30"/>
        </w:numPr>
      </w:pPr>
      <w:r w:rsidRPr="007D7EA6">
        <w:t xml:space="preserve">A waiver of the City’s governmental immunity </w:t>
      </w:r>
    </w:p>
    <w:p w14:paraId="2531F591" w14:textId="77777777" w:rsidR="007D7EA6" w:rsidRPr="007D7EA6" w:rsidRDefault="007D7EA6" w:rsidP="007D7EA6">
      <w:pPr>
        <w:numPr>
          <w:ilvl w:val="0"/>
          <w:numId w:val="30"/>
        </w:numPr>
      </w:pPr>
      <w:r w:rsidRPr="007D7EA6">
        <w:t xml:space="preserve">A waiver of any legal defense </w:t>
      </w:r>
    </w:p>
    <w:p w14:paraId="08A672C0" w14:textId="77777777" w:rsidR="007D7EA6" w:rsidRPr="007D7EA6" w:rsidRDefault="007D7EA6" w:rsidP="007D7EA6">
      <w:r w:rsidRPr="007D7EA6">
        <w:pict w14:anchorId="77A49FB9">
          <v:rect id="_x0000_i1282" style="width:0;height:1.5pt" o:hralign="center" o:hrstd="t" o:hr="t" fillcolor="#a0a0a0" stroked="f"/>
        </w:pict>
      </w:r>
    </w:p>
    <w:p w14:paraId="748CF6A1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7.03 VENUE AND GOVERNING LAW</w:t>
      </w:r>
    </w:p>
    <w:p w14:paraId="5EDE783F" w14:textId="77777777" w:rsidR="007D7EA6" w:rsidRPr="007D7EA6" w:rsidRDefault="007D7EA6" w:rsidP="007D7EA6">
      <w:r w:rsidRPr="007D7EA6">
        <w:t>This Ordinance and all contracts shall be governed by:</w:t>
      </w:r>
    </w:p>
    <w:p w14:paraId="17B7E92C" w14:textId="77777777" w:rsidR="007D7EA6" w:rsidRPr="007D7EA6" w:rsidRDefault="007D7EA6" w:rsidP="007D7EA6">
      <w:pPr>
        <w:numPr>
          <w:ilvl w:val="0"/>
          <w:numId w:val="31"/>
        </w:numPr>
      </w:pPr>
      <w:r w:rsidRPr="007D7EA6">
        <w:t xml:space="preserve">The laws of the State of Texas </w:t>
      </w:r>
    </w:p>
    <w:p w14:paraId="05790020" w14:textId="77777777" w:rsidR="007D7EA6" w:rsidRPr="007D7EA6" w:rsidRDefault="007D7EA6" w:rsidP="007D7EA6">
      <w:pPr>
        <w:numPr>
          <w:ilvl w:val="0"/>
          <w:numId w:val="31"/>
        </w:numPr>
      </w:pPr>
      <w:r w:rsidRPr="007D7EA6">
        <w:t xml:space="preserve">Venue shall lie in Knox County, Texas </w:t>
      </w:r>
    </w:p>
    <w:p w14:paraId="0E067583" w14:textId="77777777" w:rsidR="007D7EA6" w:rsidRPr="007D7EA6" w:rsidRDefault="007D7EA6" w:rsidP="007D7EA6">
      <w:r w:rsidRPr="007D7EA6">
        <w:pict w14:anchorId="01906E7A">
          <v:rect id="_x0000_i1283" style="width:0;height:1.5pt" o:hralign="center" o:hrstd="t" o:hr="t" fillcolor="#a0a0a0" stroked="f"/>
        </w:pict>
      </w:r>
    </w:p>
    <w:p w14:paraId="28D6EAAC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7.04 SEVERABILITY</w:t>
      </w:r>
    </w:p>
    <w:p w14:paraId="57F59848" w14:textId="77777777" w:rsidR="007D7EA6" w:rsidRPr="007D7EA6" w:rsidRDefault="007D7EA6" w:rsidP="007D7EA6">
      <w:r w:rsidRPr="007D7EA6">
        <w:t>If any provision is held invalid, remaining provisions shall remain in effect.</w:t>
      </w:r>
    </w:p>
    <w:p w14:paraId="03DFED28" w14:textId="77777777" w:rsidR="007D7EA6" w:rsidRPr="007D7EA6" w:rsidRDefault="007D7EA6" w:rsidP="007D7EA6">
      <w:r w:rsidRPr="007D7EA6">
        <w:pict w14:anchorId="1CEAF1F3">
          <v:rect id="_x0000_i1284" style="width:0;height:1.5pt" o:hralign="center" o:hrstd="t" o:hr="t" fillcolor="#a0a0a0" stroked="f"/>
        </w:pict>
      </w:r>
    </w:p>
    <w:p w14:paraId="4099D9B1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7.05 REPEALER</w:t>
      </w:r>
    </w:p>
    <w:p w14:paraId="6941440C" w14:textId="77777777" w:rsidR="007D7EA6" w:rsidRPr="007D7EA6" w:rsidRDefault="007D7EA6" w:rsidP="007D7EA6">
      <w:r w:rsidRPr="007D7EA6">
        <w:t>All conflicting ordinances are repealed to the extent of conflict.</w:t>
      </w:r>
    </w:p>
    <w:p w14:paraId="07DC7E05" w14:textId="77777777" w:rsidR="007D7EA6" w:rsidRPr="007D7EA6" w:rsidRDefault="007D7EA6" w:rsidP="007D7EA6">
      <w:r w:rsidRPr="007D7EA6">
        <w:pict w14:anchorId="7C50B085">
          <v:rect id="_x0000_i1285" style="width:0;height:1.5pt" o:hralign="center" o:hrstd="t" o:hr="t" fillcolor="#a0a0a0" stroked="f"/>
        </w:pict>
      </w:r>
    </w:p>
    <w:p w14:paraId="30DB2A62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SECTION 7.06 EFFECTIVE DATE</w:t>
      </w:r>
    </w:p>
    <w:p w14:paraId="62F5BDA7" w14:textId="77777777" w:rsidR="007D7EA6" w:rsidRPr="007D7EA6" w:rsidRDefault="007D7EA6" w:rsidP="007D7EA6">
      <w:r w:rsidRPr="007D7EA6">
        <w:t>This Ordinance shall take effect immediately upon adoption.</w:t>
      </w:r>
    </w:p>
    <w:p w14:paraId="08799786" w14:textId="77777777" w:rsidR="007D7EA6" w:rsidRPr="007D7EA6" w:rsidRDefault="007D7EA6" w:rsidP="007D7EA6">
      <w:r w:rsidRPr="007D7EA6">
        <w:pict w14:anchorId="3E90E154">
          <v:rect id="_x0000_i1286" style="width:0;height:1.5pt" o:hralign="center" o:hrstd="t" o:hr="t" fillcolor="#a0a0a0" stroked="f"/>
        </w:pict>
      </w:r>
    </w:p>
    <w:p w14:paraId="3BB699B7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PASSED AND APPROVED on this ____ day of __________, 2026.</w:t>
      </w:r>
    </w:p>
    <w:p w14:paraId="6733D77F" w14:textId="77777777" w:rsidR="007D7EA6" w:rsidRPr="007D7EA6" w:rsidRDefault="007D7EA6" w:rsidP="007D7EA6">
      <w:r w:rsidRPr="007D7EA6">
        <w:pict w14:anchorId="57213140">
          <v:rect id="_x0000_i1287" style="width:0;height:1.5pt" o:hralign="center" o:hrstd="t" o:hr="t" fillcolor="#a0a0a0" stroked="f"/>
        </w:pict>
      </w:r>
    </w:p>
    <w:p w14:paraId="4ADF110E" w14:textId="77777777" w:rsidR="007D7EA6" w:rsidRPr="007D7EA6" w:rsidRDefault="007D7EA6" w:rsidP="007D7EA6">
      <w:r w:rsidRPr="007D7EA6">
        <w:rPr>
          <w:b/>
          <w:bCs/>
        </w:rPr>
        <w:t>CITY OF MUNDAY, TEXAS</w:t>
      </w:r>
    </w:p>
    <w:p w14:paraId="6A9E31D5" w14:textId="77777777" w:rsidR="007D7EA6" w:rsidRPr="007D7EA6" w:rsidRDefault="007D7EA6" w:rsidP="007D7EA6">
      <w:r w:rsidRPr="007D7EA6">
        <w:pict w14:anchorId="2F6B4702">
          <v:rect id="_x0000_i1288" style="width:0;height:1.5pt" o:hralign="center" o:hrstd="t" o:hr="t" fillcolor="#a0a0a0" stroked="f"/>
        </w:pict>
      </w:r>
    </w:p>
    <w:p w14:paraId="51EA99DC" w14:textId="77777777" w:rsidR="007D7EA6" w:rsidRPr="007D7EA6" w:rsidRDefault="007D7EA6" w:rsidP="007D7EA6">
      <w:r w:rsidRPr="007D7EA6">
        <w:lastRenderedPageBreak/>
        <w:t>Mayor</w:t>
      </w:r>
    </w:p>
    <w:p w14:paraId="301D72D3" w14:textId="77777777" w:rsidR="007D7EA6" w:rsidRPr="007D7EA6" w:rsidRDefault="007D7EA6" w:rsidP="007D7EA6">
      <w:r w:rsidRPr="007D7EA6">
        <w:t>ATTEST:</w:t>
      </w:r>
    </w:p>
    <w:p w14:paraId="74CAE3B0" w14:textId="77777777" w:rsidR="007D7EA6" w:rsidRPr="007D7EA6" w:rsidRDefault="007D7EA6" w:rsidP="007D7EA6">
      <w:r w:rsidRPr="007D7EA6">
        <w:pict w14:anchorId="418FDAA3">
          <v:rect id="_x0000_i1289" style="width:0;height:1.5pt" o:hralign="center" o:hrstd="t" o:hr="t" fillcolor="#a0a0a0" stroked="f"/>
        </w:pict>
      </w:r>
    </w:p>
    <w:p w14:paraId="268DCB61" w14:textId="77777777" w:rsidR="007D7EA6" w:rsidRPr="007D7EA6" w:rsidRDefault="007D7EA6" w:rsidP="007D7EA6">
      <w:r w:rsidRPr="007D7EA6">
        <w:t>City Secretary</w:t>
      </w:r>
    </w:p>
    <w:p w14:paraId="28C00635" w14:textId="77777777" w:rsidR="007D7EA6" w:rsidRPr="007D7EA6" w:rsidRDefault="007D7EA6" w:rsidP="007D7EA6">
      <w:r w:rsidRPr="007D7EA6">
        <w:pict w14:anchorId="46C380EC">
          <v:rect id="_x0000_i1290" style="width:0;height:1.5pt" o:hralign="center" o:hrstd="t" o:hr="t" fillcolor="#a0a0a0" stroked="f"/>
        </w:pict>
      </w:r>
    </w:p>
    <w:p w14:paraId="69BADB0B" w14:textId="77777777" w:rsidR="007D7EA6" w:rsidRPr="007D7EA6" w:rsidRDefault="007D7EA6" w:rsidP="007D7EA6">
      <w:pPr>
        <w:rPr>
          <w:b/>
          <w:bCs/>
        </w:rPr>
      </w:pPr>
      <w:r w:rsidRPr="007D7EA6">
        <w:rPr>
          <w:b/>
          <w:bCs/>
        </w:rPr>
        <w:t>What You Now Have (Strategically)</w:t>
      </w:r>
    </w:p>
    <w:p w14:paraId="40723340" w14:textId="77777777" w:rsidR="007D7EA6" w:rsidRPr="007D7EA6" w:rsidRDefault="007D7EA6" w:rsidP="007D7EA6">
      <w:r w:rsidRPr="007D7EA6">
        <w:t>This version is now:</w:t>
      </w:r>
    </w:p>
    <w:p w14:paraId="7824FA8F" w14:textId="77777777" w:rsidR="007D7EA6" w:rsidRPr="007D7EA6" w:rsidRDefault="007D7EA6" w:rsidP="007D7EA6">
      <w:pPr>
        <w:numPr>
          <w:ilvl w:val="0"/>
          <w:numId w:val="32"/>
        </w:numPr>
      </w:pPr>
      <w:r w:rsidRPr="007D7EA6">
        <w:rPr>
          <w:b/>
          <w:bCs/>
        </w:rPr>
        <w:t>Audit defensible (TML-style language included)</w:t>
      </w:r>
      <w:r w:rsidRPr="007D7EA6">
        <w:t xml:space="preserve"> </w:t>
      </w:r>
    </w:p>
    <w:p w14:paraId="3DAD37C3" w14:textId="77777777" w:rsidR="007D7EA6" w:rsidRPr="007D7EA6" w:rsidRDefault="007D7EA6" w:rsidP="007D7EA6">
      <w:pPr>
        <w:numPr>
          <w:ilvl w:val="0"/>
          <w:numId w:val="32"/>
        </w:numPr>
      </w:pPr>
      <w:r w:rsidRPr="007D7EA6">
        <w:rPr>
          <w:b/>
          <w:bCs/>
        </w:rPr>
        <w:t>Legally aligned with Chapters 252, 2254, and 2269</w:t>
      </w:r>
      <w:r w:rsidRPr="007D7EA6">
        <w:t xml:space="preserve"> </w:t>
      </w:r>
    </w:p>
    <w:p w14:paraId="3940F866" w14:textId="77777777" w:rsidR="007D7EA6" w:rsidRPr="007D7EA6" w:rsidRDefault="007D7EA6" w:rsidP="007D7EA6">
      <w:pPr>
        <w:numPr>
          <w:ilvl w:val="0"/>
          <w:numId w:val="32"/>
        </w:numPr>
      </w:pPr>
      <w:r w:rsidRPr="007D7EA6">
        <w:rPr>
          <w:b/>
          <w:bCs/>
        </w:rPr>
        <w:t>Ready for infrastructure growth (solar + AI project readiness)</w:t>
      </w:r>
      <w:r w:rsidRPr="007D7EA6">
        <w:t xml:space="preserve"> </w:t>
      </w:r>
    </w:p>
    <w:p w14:paraId="0C86429D" w14:textId="77777777" w:rsidR="007D7EA6" w:rsidRPr="007D7EA6" w:rsidRDefault="007D7EA6" w:rsidP="007D7EA6">
      <w:pPr>
        <w:numPr>
          <w:ilvl w:val="0"/>
          <w:numId w:val="32"/>
        </w:numPr>
      </w:pPr>
      <w:r w:rsidRPr="007D7EA6">
        <w:rPr>
          <w:b/>
          <w:bCs/>
        </w:rPr>
        <w:t>Flexible for a small city but scalable</w:t>
      </w:r>
    </w:p>
    <w:p w14:paraId="69F4AA1A" w14:textId="77777777" w:rsidR="00A32CFB" w:rsidRDefault="00A32CFB"/>
    <w:sectPr w:rsidR="00A3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C08AC"/>
    <w:multiLevelType w:val="multilevel"/>
    <w:tmpl w:val="D5B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02853"/>
    <w:multiLevelType w:val="multilevel"/>
    <w:tmpl w:val="577C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35E36"/>
    <w:multiLevelType w:val="multilevel"/>
    <w:tmpl w:val="17DE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859E3"/>
    <w:multiLevelType w:val="multilevel"/>
    <w:tmpl w:val="604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A4DD8"/>
    <w:multiLevelType w:val="multilevel"/>
    <w:tmpl w:val="3DE0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A3A65"/>
    <w:multiLevelType w:val="multilevel"/>
    <w:tmpl w:val="D1A6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E068A"/>
    <w:multiLevelType w:val="multilevel"/>
    <w:tmpl w:val="1B5C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C33E7"/>
    <w:multiLevelType w:val="multilevel"/>
    <w:tmpl w:val="B33A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85CF3"/>
    <w:multiLevelType w:val="multilevel"/>
    <w:tmpl w:val="289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F47D3"/>
    <w:multiLevelType w:val="multilevel"/>
    <w:tmpl w:val="4178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10593D"/>
    <w:multiLevelType w:val="multilevel"/>
    <w:tmpl w:val="7040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5532C"/>
    <w:multiLevelType w:val="multilevel"/>
    <w:tmpl w:val="01B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31467"/>
    <w:multiLevelType w:val="multilevel"/>
    <w:tmpl w:val="CCD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D5A59"/>
    <w:multiLevelType w:val="multilevel"/>
    <w:tmpl w:val="A788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553B3"/>
    <w:multiLevelType w:val="multilevel"/>
    <w:tmpl w:val="61AE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D5D28"/>
    <w:multiLevelType w:val="multilevel"/>
    <w:tmpl w:val="213C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E33063"/>
    <w:multiLevelType w:val="multilevel"/>
    <w:tmpl w:val="074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62554"/>
    <w:multiLevelType w:val="multilevel"/>
    <w:tmpl w:val="6CD6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21B9E"/>
    <w:multiLevelType w:val="multilevel"/>
    <w:tmpl w:val="80442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E4BE9"/>
    <w:multiLevelType w:val="multilevel"/>
    <w:tmpl w:val="BF78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667155"/>
    <w:multiLevelType w:val="multilevel"/>
    <w:tmpl w:val="213A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7D7BA5"/>
    <w:multiLevelType w:val="multilevel"/>
    <w:tmpl w:val="7AAC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E5E07"/>
    <w:multiLevelType w:val="multilevel"/>
    <w:tmpl w:val="08E82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3F56FF"/>
    <w:multiLevelType w:val="multilevel"/>
    <w:tmpl w:val="9962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505718"/>
    <w:multiLevelType w:val="multilevel"/>
    <w:tmpl w:val="13B2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3C180F"/>
    <w:multiLevelType w:val="multilevel"/>
    <w:tmpl w:val="7758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791FD5"/>
    <w:multiLevelType w:val="multilevel"/>
    <w:tmpl w:val="CEA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EC0C75"/>
    <w:multiLevelType w:val="multilevel"/>
    <w:tmpl w:val="3214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A471A"/>
    <w:multiLevelType w:val="multilevel"/>
    <w:tmpl w:val="0BEA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8C6B60"/>
    <w:multiLevelType w:val="multilevel"/>
    <w:tmpl w:val="0FC6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780608"/>
    <w:multiLevelType w:val="multilevel"/>
    <w:tmpl w:val="0BDA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7B1734"/>
    <w:multiLevelType w:val="multilevel"/>
    <w:tmpl w:val="B39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48401">
    <w:abstractNumId w:val="21"/>
  </w:num>
  <w:num w:numId="2" w16cid:durableId="1108696621">
    <w:abstractNumId w:val="11"/>
  </w:num>
  <w:num w:numId="3" w16cid:durableId="1342778458">
    <w:abstractNumId w:val="2"/>
  </w:num>
  <w:num w:numId="4" w16cid:durableId="1601985341">
    <w:abstractNumId w:val="9"/>
  </w:num>
  <w:num w:numId="5" w16cid:durableId="354230425">
    <w:abstractNumId w:val="31"/>
  </w:num>
  <w:num w:numId="6" w16cid:durableId="49816323">
    <w:abstractNumId w:val="7"/>
  </w:num>
  <w:num w:numId="7" w16cid:durableId="1278369012">
    <w:abstractNumId w:val="22"/>
  </w:num>
  <w:num w:numId="8" w16cid:durableId="1657493292">
    <w:abstractNumId w:val="10"/>
  </w:num>
  <w:num w:numId="9" w16cid:durableId="1533228511">
    <w:abstractNumId w:val="30"/>
  </w:num>
  <w:num w:numId="10" w16cid:durableId="1993636568">
    <w:abstractNumId w:val="23"/>
  </w:num>
  <w:num w:numId="11" w16cid:durableId="1369791541">
    <w:abstractNumId w:val="27"/>
  </w:num>
  <w:num w:numId="12" w16cid:durableId="2001615981">
    <w:abstractNumId w:val="3"/>
  </w:num>
  <w:num w:numId="13" w16cid:durableId="1922252217">
    <w:abstractNumId w:val="18"/>
  </w:num>
  <w:num w:numId="14" w16cid:durableId="1591622158">
    <w:abstractNumId w:val="4"/>
  </w:num>
  <w:num w:numId="15" w16cid:durableId="1813983557">
    <w:abstractNumId w:val="26"/>
  </w:num>
  <w:num w:numId="16" w16cid:durableId="1995791922">
    <w:abstractNumId w:val="20"/>
  </w:num>
  <w:num w:numId="17" w16cid:durableId="2051496217">
    <w:abstractNumId w:val="19"/>
  </w:num>
  <w:num w:numId="18" w16cid:durableId="826440842">
    <w:abstractNumId w:val="24"/>
  </w:num>
  <w:num w:numId="19" w16cid:durableId="1971933936">
    <w:abstractNumId w:val="1"/>
  </w:num>
  <w:num w:numId="20" w16cid:durableId="636452751">
    <w:abstractNumId w:val="0"/>
  </w:num>
  <w:num w:numId="21" w16cid:durableId="457650594">
    <w:abstractNumId w:val="16"/>
  </w:num>
  <w:num w:numId="22" w16cid:durableId="1346204989">
    <w:abstractNumId w:val="14"/>
  </w:num>
  <w:num w:numId="23" w16cid:durableId="1209300194">
    <w:abstractNumId w:val="28"/>
  </w:num>
  <w:num w:numId="24" w16cid:durableId="1690907008">
    <w:abstractNumId w:val="8"/>
  </w:num>
  <w:num w:numId="25" w16cid:durableId="1877279605">
    <w:abstractNumId w:val="5"/>
  </w:num>
  <w:num w:numId="26" w16cid:durableId="1791392794">
    <w:abstractNumId w:val="13"/>
  </w:num>
  <w:num w:numId="27" w16cid:durableId="1611358720">
    <w:abstractNumId w:val="12"/>
  </w:num>
  <w:num w:numId="28" w16cid:durableId="718632315">
    <w:abstractNumId w:val="17"/>
  </w:num>
  <w:num w:numId="29" w16cid:durableId="415902161">
    <w:abstractNumId w:val="6"/>
  </w:num>
  <w:num w:numId="30" w16cid:durableId="1301497706">
    <w:abstractNumId w:val="25"/>
  </w:num>
  <w:num w:numId="31" w16cid:durableId="2008171156">
    <w:abstractNumId w:val="29"/>
  </w:num>
  <w:num w:numId="32" w16cid:durableId="1009019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A6"/>
    <w:rsid w:val="00286238"/>
    <w:rsid w:val="002D3FA8"/>
    <w:rsid w:val="007D7EA6"/>
    <w:rsid w:val="008A0B27"/>
    <w:rsid w:val="00A32CFB"/>
    <w:rsid w:val="00AA26DB"/>
    <w:rsid w:val="00F1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CBEC9"/>
  <w15:chartTrackingRefBased/>
  <w15:docId w15:val="{134FD05B-52C7-4C5B-B5F3-7C3F8CBF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EA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EA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E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E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EA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EA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EA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E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E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E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E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E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E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E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E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EA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E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EA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EA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1030</Words>
  <Characters>6267</Characters>
  <Application>Microsoft Office Word</Application>
  <DocSecurity>0</DocSecurity>
  <Lines>174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Trevino</dc:creator>
  <cp:keywords/>
  <dc:description/>
  <cp:lastModifiedBy>David Trevino</cp:lastModifiedBy>
  <cp:revision>1</cp:revision>
  <cp:lastPrinted>2026-04-13T15:08:00Z</cp:lastPrinted>
  <dcterms:created xsi:type="dcterms:W3CDTF">2026-04-13T14:36:00Z</dcterms:created>
  <dcterms:modified xsi:type="dcterms:W3CDTF">2026-04-13T15:09:00Z</dcterms:modified>
</cp:coreProperties>
</file>